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37" w:rsidRPr="004B4E01" w:rsidRDefault="00787437" w:rsidP="00787437">
      <w:pPr>
        <w:ind w:firstLine="0"/>
        <w:rPr>
          <w:rFonts w:ascii="Palatino Linotype" w:hAnsi="Palatino Linotype"/>
          <w:b/>
          <w:i/>
          <w:color w:val="272727"/>
          <w:sz w:val="36"/>
          <w:szCs w:val="36"/>
        </w:rPr>
      </w:pPr>
      <w:proofErr w:type="spellStart"/>
      <w:r w:rsidRPr="004B4E01">
        <w:rPr>
          <w:rFonts w:ascii="Palatino Linotype" w:hAnsi="Palatino Linotype"/>
          <w:b/>
          <w:i/>
          <w:color w:val="272727"/>
          <w:sz w:val="36"/>
          <w:szCs w:val="36"/>
        </w:rPr>
        <w:t>Louzek</w:t>
      </w:r>
      <w:proofErr w:type="spellEnd"/>
    </w:p>
    <w:p w:rsidR="00787437" w:rsidRPr="009C54CF" w:rsidRDefault="00787437" w:rsidP="00787437">
      <w:pPr>
        <w:ind w:firstLine="0"/>
        <w:rPr>
          <w:rFonts w:ascii="Palatino Linotype" w:hAnsi="Palatino Linotype"/>
          <w:i/>
          <w:sz w:val="24"/>
          <w:szCs w:val="24"/>
        </w:rPr>
      </w:pPr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    </w:t>
      </w:r>
      <w:proofErr w:type="spellStart"/>
      <w:r>
        <w:rPr>
          <w:rFonts w:ascii="Palatino Linotype" w:hAnsi="Palatino Linotype"/>
          <w:i/>
          <w:color w:val="272727"/>
          <w:sz w:val="24"/>
          <w:szCs w:val="24"/>
        </w:rPr>
        <w:t>Zřícenina</w:t>
      </w:r>
      <w:proofErr w:type="spellEnd"/>
      <w:r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color w:val="272727"/>
          <w:sz w:val="24"/>
          <w:szCs w:val="24"/>
        </w:rPr>
        <w:t>hradu</w:t>
      </w:r>
      <w:proofErr w:type="spellEnd"/>
      <w:r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color w:val="272727"/>
          <w:sz w:val="24"/>
          <w:szCs w:val="24"/>
        </w:rPr>
        <w:t>L</w:t>
      </w:r>
      <w:r w:rsidRPr="009C54CF">
        <w:rPr>
          <w:rFonts w:ascii="Palatino Linotype" w:hAnsi="Palatino Linotype"/>
          <w:i/>
          <w:color w:val="272727"/>
          <w:sz w:val="24"/>
          <w:szCs w:val="24"/>
        </w:rPr>
        <w:t>ouzek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se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nachází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katastrálním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území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Suchdol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u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Bujanova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4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kilometry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jižně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proofErr w:type="gramStart"/>
      <w:r w:rsidRPr="009C54CF">
        <w:rPr>
          <w:rFonts w:ascii="Palatino Linotype" w:hAnsi="Palatino Linotype"/>
          <w:i/>
          <w:color w:val="272727"/>
          <w:sz w:val="24"/>
          <w:szCs w:val="24"/>
        </w:rPr>
        <w:t>od</w:t>
      </w:r>
      <w:proofErr w:type="spellEnd"/>
      <w:proofErr w:type="gram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Kaplice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Název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Louzek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neboli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Lauseck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pochází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ze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staroněmčiny</w:t>
      </w:r>
      <w:proofErr w:type="spellEnd"/>
      <w:r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Arial"/>
          <w:i/>
          <w:color w:val="000000"/>
          <w:sz w:val="24"/>
          <w:szCs w:val="24"/>
        </w:rPr>
        <w:t>ve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významu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zákoutí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úkryt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doslova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znamená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čihadlo</w:t>
      </w:r>
      <w:proofErr w:type="spellEnd"/>
      <w:r w:rsidRPr="009C54CF">
        <w:rPr>
          <w:rFonts w:ascii="Palatino Linotype" w:hAnsi="Palatino Linotype" w:cs="Arial"/>
          <w:i/>
          <w:color w:val="000000"/>
          <w:sz w:val="24"/>
          <w:szCs w:val="24"/>
        </w:rPr>
        <w:t>.</w:t>
      </w:r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Hrad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byl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postaven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na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jihovýchodním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nároží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planiny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na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skalním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color w:val="272727"/>
          <w:sz w:val="24"/>
          <w:szCs w:val="24"/>
        </w:rPr>
        <w:t>ostrohu</w:t>
      </w:r>
      <w:proofErr w:type="spellEnd"/>
      <w:r w:rsidRPr="009C54CF">
        <w:rPr>
          <w:rFonts w:ascii="Palatino Linotype" w:hAnsi="Palatino Linotype"/>
          <w:i/>
          <w:color w:val="272727"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soutokem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Zdíkovského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proofErr w:type="gramStart"/>
      <w:r w:rsidRPr="009C54CF">
        <w:rPr>
          <w:rFonts w:ascii="Palatino Linotype" w:hAnsi="Palatino Linotype"/>
          <w:i/>
          <w:sz w:val="24"/>
          <w:szCs w:val="24"/>
        </w:rPr>
        <w:t>potoka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,</w:t>
      </w:r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kdysi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zvaného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Katzbach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řeky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Malše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(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Molčinky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).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blízkosti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vedla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strategická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obchodní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stezka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Horního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Rakouska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do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Čech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Samotný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dnes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jeho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zřícenina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leží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dost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daleko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proofErr w:type="gramStart"/>
      <w:r w:rsidRPr="009C54CF">
        <w:rPr>
          <w:rFonts w:ascii="Palatino Linotype" w:hAnsi="Palatino Linotype"/>
          <w:i/>
          <w:sz w:val="24"/>
          <w:szCs w:val="24"/>
        </w:rPr>
        <w:t>od</w:t>
      </w:r>
      <w:proofErr w:type="spellEnd"/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nejbližších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vsí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či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osad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Vzdálenost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od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Skoronic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činí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 km, od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Zdíků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skoro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</w:t>
      </w:r>
      <w:proofErr w:type="gramStart"/>
      <w:r w:rsidRPr="009C54CF">
        <w:rPr>
          <w:rFonts w:ascii="Palatino Linotype" w:hAnsi="Palatino Linotype"/>
          <w:i/>
          <w:sz w:val="24"/>
          <w:szCs w:val="24"/>
        </w:rPr>
        <w:t>,5</w:t>
      </w:r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km, od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Nažidel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1,7 km, od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řekou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ležícího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Drochova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 km.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Přístupová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cesta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k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vedla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planině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před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západu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nebo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severozápadu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</w:p>
    <w:p w:rsidR="00787437" w:rsidRPr="009C54CF" w:rsidRDefault="00031F7D" w:rsidP="00787437">
      <w:pPr>
        <w:ind w:firstLine="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2723515</wp:posOffset>
            </wp:positionV>
            <wp:extent cx="4371340" cy="3278505"/>
            <wp:effectExtent l="19050" t="0" r="0" b="0"/>
            <wp:wrapTight wrapText="bothSides">
              <wp:wrapPolygon edited="0">
                <wp:start x="-94" y="0"/>
                <wp:lineTo x="-94" y="21462"/>
                <wp:lineTo x="21556" y="21462"/>
                <wp:lineTo x="21556" y="0"/>
                <wp:lineTo x="-94" y="0"/>
              </wp:wrapPolygon>
            </wp:wrapTight>
            <wp:docPr id="3" name="obrázek 3" descr="C:\Users\W8\Pictures\Camera Roll\Louzek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8\Pictures\Camera Roll\Louzek\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1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27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437" w:rsidRPr="009C54CF">
        <w:rPr>
          <w:rFonts w:ascii="Palatino Linotype" w:hAnsi="Palatino Linotype"/>
          <w:i/>
          <w:sz w:val="24"/>
          <w:szCs w:val="24"/>
        </w:rPr>
        <w:t xml:space="preserve">    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Psaná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historie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je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neobyčejně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chudá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První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doložitelná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písemná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zmínka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o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pochází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rok</w:t>
      </w:r>
      <w:r w:rsidR="00787437">
        <w:rPr>
          <w:rFonts w:ascii="Palatino Linotype" w:hAnsi="Palatino Linotype"/>
          <w:i/>
          <w:sz w:val="24"/>
          <w:szCs w:val="24"/>
        </w:rPr>
        <w:t>u</w:t>
      </w:r>
      <w:proofErr w:type="spellEnd"/>
      <w:r w:rsidR="00787437">
        <w:rPr>
          <w:rFonts w:ascii="Palatino Linotype" w:hAnsi="Palatino Linotype"/>
          <w:i/>
          <w:sz w:val="24"/>
          <w:szCs w:val="24"/>
        </w:rPr>
        <w:t xml:space="preserve"> 1421, </w:t>
      </w:r>
      <w:proofErr w:type="spellStart"/>
      <w:r w:rsidR="00787437">
        <w:rPr>
          <w:rFonts w:ascii="Palatino Linotype" w:hAnsi="Palatino Linotype"/>
          <w:i/>
          <w:sz w:val="24"/>
          <w:szCs w:val="24"/>
        </w:rPr>
        <w:t>kdy</w:t>
      </w:r>
      <w:proofErr w:type="spellEnd"/>
      <w:r w:rsidR="00787437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>
        <w:rPr>
          <w:rFonts w:ascii="Palatino Linotype" w:hAnsi="Palatino Linotype"/>
          <w:i/>
          <w:sz w:val="24"/>
          <w:szCs w:val="24"/>
        </w:rPr>
        <w:t>Oldřich</w:t>
      </w:r>
      <w:proofErr w:type="spellEnd"/>
      <w:r w:rsidR="00787437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="00787437">
        <w:rPr>
          <w:rFonts w:ascii="Palatino Linotype" w:hAnsi="Palatino Linotype"/>
          <w:i/>
          <w:sz w:val="24"/>
          <w:szCs w:val="24"/>
        </w:rPr>
        <w:t>Rožmberka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dopise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svému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příbuznému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Reinprechtovi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Wallsee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zmiňuje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věrnost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Harachéře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Louzku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který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byl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majitelem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Louzku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méně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pravděpodobně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jeho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purkrabím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Nejspíše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se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jednalo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o Petra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Harachéře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Louzku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který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byl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rožmberským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purkrabím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="00787437" w:rsidRPr="009C54CF">
        <w:rPr>
          <w:rFonts w:ascii="Palatino Linotype" w:hAnsi="Palatino Linotype"/>
          <w:i/>
          <w:sz w:val="24"/>
          <w:szCs w:val="24"/>
        </w:rPr>
        <w:t>na</w:t>
      </w:r>
      <w:proofErr w:type="gram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Vítkově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Hrádku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. Rod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Harachéřú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později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dosáhl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významného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důstojného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postavení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Pocházel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ze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vsi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Hora (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Harachu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) v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blízkosti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787437" w:rsidRPr="009C54CF">
        <w:rPr>
          <w:rFonts w:ascii="Palatino Linotype" w:hAnsi="Palatino Linotype"/>
          <w:i/>
          <w:sz w:val="24"/>
          <w:szCs w:val="24"/>
        </w:rPr>
        <w:t>Rožmberka</w:t>
      </w:r>
      <w:proofErr w:type="spellEnd"/>
      <w:r w:rsidR="00787437" w:rsidRPr="009C54CF">
        <w:rPr>
          <w:rFonts w:ascii="Palatino Linotype" w:hAnsi="Palatino Linotype"/>
          <w:i/>
          <w:sz w:val="24"/>
          <w:szCs w:val="24"/>
        </w:rPr>
        <w:t xml:space="preserve">.     </w:t>
      </w:r>
    </w:p>
    <w:p w:rsidR="00787437" w:rsidRPr="009C54CF" w:rsidRDefault="00787437" w:rsidP="00787437">
      <w:pPr>
        <w:ind w:firstLine="0"/>
        <w:rPr>
          <w:rFonts w:ascii="Palatino Linotype" w:hAnsi="Palatino Linotype"/>
          <w:i/>
          <w:sz w:val="24"/>
          <w:szCs w:val="24"/>
        </w:rPr>
      </w:pPr>
      <w:proofErr w:type="spellStart"/>
      <w:r w:rsidRPr="009C54CF">
        <w:rPr>
          <w:rFonts w:ascii="Palatino Linotype" w:hAnsi="Palatino Linotype"/>
          <w:i/>
          <w:sz w:val="24"/>
          <w:szCs w:val="24"/>
        </w:rPr>
        <w:t>Louzek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posléze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získal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Jan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Malovec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Malovic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1448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byl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Janově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smrti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Louzek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s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panstvím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připojen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k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rožmberskému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dominiu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Nové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poté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jako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mnoho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další</w:t>
      </w:r>
      <w:r>
        <w:rPr>
          <w:rFonts w:ascii="Palatino Linotype" w:hAnsi="Palatino Linotype"/>
          <w:i/>
          <w:sz w:val="24"/>
          <w:szCs w:val="24"/>
        </w:rPr>
        <w:t>ch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hradů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Pr="009C54CF">
        <w:rPr>
          <w:rFonts w:ascii="Palatino Linotype" w:hAnsi="Palatino Linotype"/>
          <w:i/>
          <w:sz w:val="24"/>
          <w:szCs w:val="24"/>
        </w:rPr>
        <w:t>na</w:t>
      </w:r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Rožmberky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získaných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panstvích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ponechán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svému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osudu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případě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Louzku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to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dokumentuje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písemná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zpráva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12.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září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1460 Jan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Rožmberka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uzavřel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smlouvu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s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Bártou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jeho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synem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Křížem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kterým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prodal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jednu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půl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kopy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českých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grošů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ročního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platu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poplužní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dvůr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>, „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který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kdysi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patřil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Louzku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”.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Nejbližší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hospodářské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zázemí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bylo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bezpochyby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prodáno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až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jeho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zániku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Jako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pustém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se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výslovně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hovoří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až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1451,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kdy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rámci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popisu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novohradského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panství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je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uveden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„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Laužek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zámek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pustý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něm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dvuor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Laužek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jinak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Skurovice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>”.</w:t>
      </w:r>
    </w:p>
    <w:p w:rsidR="00787437" w:rsidRPr="009C54CF" w:rsidRDefault="00787437" w:rsidP="00787437">
      <w:pPr>
        <w:ind w:firstLine="0"/>
        <w:rPr>
          <w:rFonts w:ascii="Palatino Linotype" w:hAnsi="Palatino Linotype"/>
          <w:i/>
          <w:sz w:val="24"/>
          <w:szCs w:val="24"/>
        </w:rPr>
      </w:pPr>
      <w:proofErr w:type="spellStart"/>
      <w:r w:rsidRPr="009C54CF">
        <w:rPr>
          <w:rFonts w:ascii="Palatino Linotype" w:hAnsi="Palatino Linotype"/>
          <w:i/>
          <w:sz w:val="24"/>
          <w:szCs w:val="24"/>
        </w:rPr>
        <w:t>Dobu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stavby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jeho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stavebníka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se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mnozí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badatelé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snažili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odvodit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rozborů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majetkové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držby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historických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souvislosti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okolí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Moderní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kastellologický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zájem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započal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povrchovým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průzkumem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1996,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který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přinesl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prvá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pozorování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jeho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stavebním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vývoji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Kvalitativní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zlom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poznání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přinesl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pak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2005,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kdy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bylo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provedeno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polohopisné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výškopisné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zaměření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stavebně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historický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průzkum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výsledku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dendrochronologického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průzkumu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lastRenderedPageBreak/>
        <w:t>roku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2007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vyplývá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že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rámci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třetí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stavební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fáze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bylo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používáno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dřevo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pokácené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1357.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významné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rozmnožení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archeologické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evidence se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postaral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200</w:t>
      </w:r>
      <w:r>
        <w:rPr>
          <w:rFonts w:ascii="Palatino Linotype" w:hAnsi="Palatino Linotype"/>
          <w:i/>
          <w:sz w:val="24"/>
          <w:szCs w:val="24"/>
        </w:rPr>
        <w:t xml:space="preserve">7 </w:t>
      </w:r>
      <w:proofErr w:type="spellStart"/>
      <w:r>
        <w:rPr>
          <w:rFonts w:ascii="Palatino Linotype" w:hAnsi="Palatino Linotype"/>
          <w:i/>
          <w:sz w:val="24"/>
          <w:szCs w:val="24"/>
        </w:rPr>
        <w:t>orkán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Kyril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</w:rPr>
        <w:t>který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způsobil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kolem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několik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vývratů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nich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prostoru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cesty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pod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skalkou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před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hradním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jádrem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vybral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tehd</w:t>
      </w:r>
      <w:r w:rsidR="00C5383A">
        <w:rPr>
          <w:rFonts w:ascii="Palatino Linotype" w:hAnsi="Palatino Linotype"/>
          <w:i/>
          <w:sz w:val="24"/>
          <w:szCs w:val="24"/>
        </w:rPr>
        <w:t>ejší</w:t>
      </w:r>
      <w:proofErr w:type="spellEnd"/>
      <w:r w:rsidR="00C5383A">
        <w:rPr>
          <w:rFonts w:ascii="Palatino Linotype" w:hAnsi="Palatino Linotype"/>
          <w:i/>
          <w:sz w:val="24"/>
          <w:szCs w:val="24"/>
        </w:rPr>
        <w:t xml:space="preserve"> starosta </w:t>
      </w:r>
      <w:proofErr w:type="spellStart"/>
      <w:r w:rsidR="00C5383A">
        <w:rPr>
          <w:rFonts w:ascii="Palatino Linotype" w:hAnsi="Palatino Linotype"/>
          <w:i/>
          <w:sz w:val="24"/>
          <w:szCs w:val="24"/>
        </w:rPr>
        <w:t>Bujanova</w:t>
      </w:r>
      <w:proofErr w:type="spellEnd"/>
      <w:r w:rsidR="00C5383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zajímavý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soubor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který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je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prvým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větším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souborem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archeologického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materialu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Jde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převážně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střepy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keramických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oxidačně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pálených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vytáčených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nádob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s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příměsí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tuhy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Část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souboru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je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datována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do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doby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gramStart"/>
      <w:r w:rsidRPr="009C54CF">
        <w:rPr>
          <w:rFonts w:ascii="Palatino Linotype" w:hAnsi="Palatino Linotype"/>
          <w:i/>
          <w:sz w:val="24"/>
          <w:szCs w:val="24"/>
        </w:rPr>
        <w:t>od</w:t>
      </w:r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konce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13. </w:t>
      </w:r>
      <w:proofErr w:type="spellStart"/>
      <w:proofErr w:type="gramStart"/>
      <w:r w:rsidRPr="009C54CF">
        <w:rPr>
          <w:rFonts w:ascii="Palatino Linotype" w:hAnsi="Palatino Linotype"/>
          <w:i/>
          <w:sz w:val="24"/>
          <w:szCs w:val="24"/>
        </w:rPr>
        <w:t>století</w:t>
      </w:r>
      <w:proofErr w:type="spellEnd"/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do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začátku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14. </w:t>
      </w:r>
      <w:proofErr w:type="spellStart"/>
      <w:proofErr w:type="gramStart"/>
      <w:r w:rsidRPr="009C54CF">
        <w:rPr>
          <w:rFonts w:ascii="Palatino Linotype" w:hAnsi="Palatino Linotype"/>
          <w:i/>
          <w:sz w:val="24"/>
          <w:szCs w:val="24"/>
        </w:rPr>
        <w:t>století</w:t>
      </w:r>
      <w:proofErr w:type="spellEnd"/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Nález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proofErr w:type="gramStart"/>
      <w:r w:rsidRPr="009C54CF">
        <w:rPr>
          <w:rFonts w:ascii="Palatino Linotype" w:hAnsi="Palatino Linotype"/>
          <w:i/>
          <w:sz w:val="24"/>
          <w:szCs w:val="24"/>
        </w:rPr>
        <w:t>dokládá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lidskou</w:t>
      </w:r>
      <w:proofErr w:type="spellEnd"/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aktivitu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aerálu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již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koncem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13. </w:t>
      </w:r>
      <w:proofErr w:type="spellStart"/>
      <w:proofErr w:type="gramStart"/>
      <w:r w:rsidRPr="009C54CF">
        <w:rPr>
          <w:rFonts w:ascii="Palatino Linotype" w:hAnsi="Palatino Linotype"/>
          <w:i/>
          <w:sz w:val="24"/>
          <w:szCs w:val="24"/>
        </w:rPr>
        <w:t>století</w:t>
      </w:r>
      <w:proofErr w:type="spellEnd"/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Zda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v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době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již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stál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spolehlivě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není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známo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ale k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poloze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archeologického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nálezu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je to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možné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Louzek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jistě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náleží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k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hradům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u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nichž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mezi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jinými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prameny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doloženými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počátky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9C54CF">
        <w:rPr>
          <w:rFonts w:ascii="Palatino Linotype" w:hAnsi="Palatino Linotype"/>
          <w:i/>
          <w:sz w:val="24"/>
          <w:szCs w:val="24"/>
        </w:rPr>
        <w:t xml:space="preserve">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první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písemnou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zmínkou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leží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časově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dlouhé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období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Podrobné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informace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k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této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problematice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uvádí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prof.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PhDr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Tomáš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Durdík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DrSc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své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knize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„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na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Malši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” z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roku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2008.       </w:t>
      </w:r>
    </w:p>
    <w:p w:rsidR="00787437" w:rsidRPr="009C54CF" w:rsidRDefault="00787437" w:rsidP="00787437">
      <w:pPr>
        <w:ind w:firstLine="0"/>
        <w:rPr>
          <w:rFonts w:ascii="Palatino Linotype" w:hAnsi="Palatino Linotype"/>
          <w:i/>
          <w:sz w:val="24"/>
          <w:szCs w:val="24"/>
        </w:rPr>
      </w:pPr>
      <w:r w:rsidRPr="009C54CF">
        <w:rPr>
          <w:rFonts w:ascii="Palatino Linotype" w:hAnsi="Palatino Linotype"/>
          <w:i/>
          <w:sz w:val="24"/>
          <w:szCs w:val="24"/>
        </w:rPr>
        <w:t xml:space="preserve">    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Každý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má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svoje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tajemství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záhady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navíc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když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je to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zřícenina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Je </w:t>
      </w:r>
      <w:proofErr w:type="gramStart"/>
      <w:r w:rsidRPr="009C54CF">
        <w:rPr>
          <w:rFonts w:ascii="Palatino Linotype" w:hAnsi="Palatino Linotype"/>
          <w:i/>
          <w:sz w:val="24"/>
          <w:szCs w:val="24"/>
        </w:rPr>
        <w:t>na</w:t>
      </w:r>
      <w:proofErr w:type="gram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něm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určitě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ukryt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poklad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vyprávějí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se o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něm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všelijaké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legendy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pověsti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.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Tak</w:t>
      </w:r>
      <w:proofErr w:type="spellEnd"/>
      <w:r>
        <w:rPr>
          <w:rFonts w:ascii="Palatino Linotype" w:hAnsi="Palatino Linotype"/>
          <w:i/>
          <w:sz w:val="24"/>
          <w:szCs w:val="24"/>
        </w:rPr>
        <w:t>,</w:t>
      </w:r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tomu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je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i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u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hradu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C54CF">
        <w:rPr>
          <w:rFonts w:ascii="Palatino Linotype" w:hAnsi="Palatino Linotype"/>
          <w:i/>
          <w:sz w:val="24"/>
          <w:szCs w:val="24"/>
        </w:rPr>
        <w:t>Louzek</w:t>
      </w:r>
      <w:proofErr w:type="spellEnd"/>
      <w:r w:rsidRPr="009C54CF">
        <w:rPr>
          <w:rFonts w:ascii="Palatino Linotype" w:hAnsi="Palatino Linotype"/>
          <w:i/>
          <w:sz w:val="24"/>
          <w:szCs w:val="24"/>
        </w:rPr>
        <w:t>.</w:t>
      </w:r>
    </w:p>
    <w:p w:rsidR="00787437" w:rsidRDefault="00787437" w:rsidP="00787437">
      <w:pPr>
        <w:ind w:firstLine="0"/>
        <w:rPr>
          <w:rFonts w:ascii="Palatino Linotype" w:hAnsi="Palatino Linotype"/>
          <w:i/>
          <w:sz w:val="24"/>
          <w:szCs w:val="24"/>
        </w:rPr>
      </w:pPr>
    </w:p>
    <w:p w:rsidR="00787437" w:rsidRPr="004B4E01" w:rsidRDefault="00502A40" w:rsidP="00787437">
      <w:pPr>
        <w:ind w:firstLine="0"/>
        <w:rPr>
          <w:rFonts w:ascii="Palatino Linotype" w:hAnsi="Palatino Linotype"/>
          <w:b/>
          <w:i/>
          <w:sz w:val="36"/>
          <w:szCs w:val="36"/>
        </w:rPr>
      </w:pPr>
      <w:r>
        <w:rPr>
          <w:rFonts w:ascii="Palatino Linotype" w:hAnsi="Palatino Linotype"/>
          <w:i/>
          <w:sz w:val="24"/>
          <w:szCs w:val="24"/>
        </w:rPr>
        <w:t xml:space="preserve">     </w:t>
      </w:r>
      <w:proofErr w:type="spellStart"/>
      <w:r w:rsidR="00787437" w:rsidRPr="004B4E01">
        <w:rPr>
          <w:rFonts w:ascii="Palatino Linotype" w:hAnsi="Palatino Linotype"/>
          <w:b/>
          <w:i/>
          <w:sz w:val="36"/>
          <w:szCs w:val="36"/>
        </w:rPr>
        <w:t>Zakletý</w:t>
      </w:r>
      <w:proofErr w:type="spellEnd"/>
      <w:r w:rsidR="00787437" w:rsidRPr="004B4E01">
        <w:rPr>
          <w:rFonts w:ascii="Palatino Linotype" w:hAnsi="Palatino Linotype"/>
          <w:b/>
          <w:i/>
          <w:sz w:val="36"/>
          <w:szCs w:val="36"/>
        </w:rPr>
        <w:t xml:space="preserve"> </w:t>
      </w:r>
      <w:proofErr w:type="spellStart"/>
      <w:r w:rsidR="00787437" w:rsidRPr="004B4E01">
        <w:rPr>
          <w:rFonts w:ascii="Palatino Linotype" w:hAnsi="Palatino Linotype"/>
          <w:b/>
          <w:i/>
          <w:sz w:val="36"/>
          <w:szCs w:val="36"/>
        </w:rPr>
        <w:t>hrad</w:t>
      </w:r>
      <w:proofErr w:type="spellEnd"/>
      <w:r w:rsidR="00787437" w:rsidRPr="004B4E01">
        <w:rPr>
          <w:rFonts w:ascii="Palatino Linotype" w:hAnsi="Palatino Linotype"/>
          <w:b/>
          <w:i/>
          <w:sz w:val="36"/>
          <w:szCs w:val="36"/>
        </w:rPr>
        <w:t xml:space="preserve"> </w:t>
      </w:r>
      <w:proofErr w:type="spellStart"/>
      <w:r w:rsidR="00787437" w:rsidRPr="004B4E01">
        <w:rPr>
          <w:rFonts w:ascii="Palatino Linotype" w:hAnsi="Palatino Linotype"/>
          <w:b/>
          <w:i/>
          <w:sz w:val="36"/>
          <w:szCs w:val="36"/>
        </w:rPr>
        <w:t>Louzek</w:t>
      </w:r>
      <w:proofErr w:type="spellEnd"/>
      <w:r w:rsidR="00787437" w:rsidRPr="004B4E01">
        <w:rPr>
          <w:rFonts w:ascii="Palatino Linotype" w:hAnsi="Palatino Linotype"/>
          <w:b/>
          <w:i/>
          <w:sz w:val="36"/>
          <w:szCs w:val="36"/>
        </w:rPr>
        <w:t xml:space="preserve"> </w:t>
      </w:r>
    </w:p>
    <w:p w:rsidR="00787437" w:rsidRPr="009C54CF" w:rsidRDefault="00502A40" w:rsidP="00787437">
      <w:pPr>
        <w:pStyle w:val="Import0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522605</wp:posOffset>
            </wp:positionV>
            <wp:extent cx="3065780" cy="2301240"/>
            <wp:effectExtent l="19050" t="0" r="1270" b="0"/>
            <wp:wrapTight wrapText="bothSides">
              <wp:wrapPolygon edited="0">
                <wp:start x="-134" y="0"/>
                <wp:lineTo x="-134" y="21457"/>
                <wp:lineTo x="21609" y="21457"/>
                <wp:lineTo x="21609" y="0"/>
                <wp:lineTo x="-134" y="0"/>
              </wp:wrapPolygon>
            </wp:wrapTight>
            <wp:docPr id="1" name="obrázek 1" descr="C:\Users\W8\Pictures\Camera Roll\Louzek\225 Louzek v době největší slávy 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Pictures\Camera Roll\Louzek\225 Louzek v době největší slávy 1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33" t="4959" b="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437" w:rsidRPr="009C54CF">
        <w:rPr>
          <w:rFonts w:ascii="Palatino Linotype" w:hAnsi="Palatino Linotype"/>
          <w:i/>
          <w:szCs w:val="24"/>
        </w:rPr>
        <w:t xml:space="preserve">     Mezi Dolním Dvořištěm a Kaplicí, na strmé skále nad levým břehem Malše, jsou dosud vidět trosky dávného hradu </w:t>
      </w:r>
      <w:proofErr w:type="spellStart"/>
      <w:r w:rsidR="00787437" w:rsidRPr="009C54CF">
        <w:rPr>
          <w:rFonts w:ascii="Palatino Linotype" w:hAnsi="Palatino Linotype"/>
          <w:i/>
          <w:szCs w:val="24"/>
        </w:rPr>
        <w:t>Louzek</w:t>
      </w:r>
      <w:proofErr w:type="spellEnd"/>
      <w:r w:rsidR="00787437" w:rsidRPr="009C54CF">
        <w:rPr>
          <w:rFonts w:ascii="Palatino Linotype" w:hAnsi="Palatino Linotype"/>
          <w:i/>
          <w:szCs w:val="24"/>
        </w:rPr>
        <w:t>. Jeho poslední majitel byl zlý a sveřepý muž, který žil se svými sousedy ve stálých neshodách, a byl krutým pánem i svým poddaným a čeledi. Jednou, právě o vánocích, se stalo, že na hrad přišel starý šedivý muž, který putoval domů od svatého hrobu v městě Jeruzalémě. Když viděl, jak ten rytíř žije, káral ho a varoval, že dojde spravedlivého trestu, jestli se nepolepší. Ale rytíř, místo aby si jeho dobře míněná slova vzal k srdci, se rozzuřil a dal nebohého poutníka uvrhnout do hlubokého hradního sklepení, aby ho tam mloci a jedovatí hadi umořili. Ale tím byla míra jeho zločinů dovršena. Když ten ubohý starý muž ze</w:t>
      </w:r>
      <w:r w:rsidR="00B44100">
        <w:rPr>
          <w:rFonts w:ascii="Palatino Linotype" w:hAnsi="Palatino Linotype"/>
          <w:i/>
          <w:szCs w:val="24"/>
        </w:rPr>
        <w:t>mřel, rozlezla se jedovatá havěť</w:t>
      </w:r>
      <w:r w:rsidR="00787437" w:rsidRPr="009C54CF">
        <w:rPr>
          <w:rFonts w:ascii="Palatino Linotype" w:hAnsi="Palatino Linotype"/>
          <w:i/>
          <w:szCs w:val="24"/>
        </w:rPr>
        <w:t xml:space="preserve"> po celém hradě a všechny prostory se jí jen hemžily. Všichni, rodina majitele i čeleď se zděšeně a plni ošklivosti rozběhli a vystěhovali, jen rytíř sám na hradě zůstal</w:t>
      </w:r>
      <w:r w:rsidR="00B44100">
        <w:rPr>
          <w:rFonts w:ascii="Palatino Linotype" w:hAnsi="Palatino Linotype"/>
          <w:i/>
          <w:szCs w:val="24"/>
        </w:rPr>
        <w:t>,</w:t>
      </w:r>
      <w:r w:rsidR="00787437" w:rsidRPr="009C54CF">
        <w:rPr>
          <w:rFonts w:ascii="Palatino Linotype" w:hAnsi="Palatino Linotype"/>
          <w:i/>
          <w:szCs w:val="24"/>
        </w:rPr>
        <w:t xml:space="preserve"> až ho tam ti jedovatí tvorové ukousali a za živa rozežrali.     </w:t>
      </w:r>
    </w:p>
    <w:p w:rsidR="00787437" w:rsidRPr="009C54CF" w:rsidRDefault="00787437" w:rsidP="00787437">
      <w:pPr>
        <w:pStyle w:val="Import0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>Od té doby už zůstal hrad neobydlen, nikdo se tam neodvažoval, a rozpadal se v trosky. Jedině v noci tu bývá vidět</w:t>
      </w:r>
      <w:r w:rsidR="00B44100">
        <w:rPr>
          <w:rFonts w:ascii="Palatino Linotype" w:hAnsi="Palatino Linotype"/>
          <w:i/>
          <w:szCs w:val="24"/>
        </w:rPr>
        <w:t xml:space="preserve"> duch</w:t>
      </w:r>
      <w:r w:rsidRPr="009C54CF">
        <w:rPr>
          <w:rFonts w:ascii="Palatino Linotype" w:hAnsi="Palatino Linotype"/>
          <w:i/>
          <w:szCs w:val="24"/>
        </w:rPr>
        <w:t xml:space="preserve"> posledního majitele, jak s nářkem a kvílením prochází pustými zříceninami. Ale pomoci mu není. V noci se tam nikdo neodváží a i ve dne se lidé tomu místu vyhýbají.</w:t>
      </w:r>
    </w:p>
    <w:p w:rsidR="00787437" w:rsidRPr="009C54CF" w:rsidRDefault="00787437" w:rsidP="00787437">
      <w:pPr>
        <w:pStyle w:val="Import0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 xml:space="preserve">     Ke hradu patříval bohatý dvůr, který přešel do selského majetku. Ten nebyl osudem hradu zasažen a majitelé tam klidně žili a hospodařili. A přece se jednou stalo, že právě o Štědrém večeru, když všichni seděli u jídla, se najednou na dvoře ozval veliký hluk a dupání a kvičení a chrochtání vepřů. Polekáni vyběhli, mysleli si, že pasák zapomněl zavřít dveře vepřince, ale </w:t>
      </w:r>
      <w:r w:rsidRPr="009C54CF">
        <w:rPr>
          <w:rFonts w:ascii="Palatino Linotype" w:hAnsi="Palatino Linotype"/>
          <w:i/>
          <w:szCs w:val="24"/>
        </w:rPr>
        <w:lastRenderedPageBreak/>
        <w:t xml:space="preserve">uviděli jen, jak poslední vepři se úprkem ženou široce otevřenými vraty ze dvora ven a za nimi se hnal pasák. Hospodář přitom bezpečně věděl, že sám s příchodem večera vrata na závoru a petlici důkladně uzavřel. </w:t>
      </w:r>
    </w:p>
    <w:p w:rsidR="00787437" w:rsidRPr="009C54CF" w:rsidRDefault="00787437" w:rsidP="00787437">
      <w:pPr>
        <w:pStyle w:val="Import0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 xml:space="preserve">Vepři i pasák zmizeli ve tmě a marně na ně toho večera čekali. Když se následujícího dne rozednilo, hledali je po celém okolí, ale nikde nebylo po nich žádné stopy. </w:t>
      </w:r>
    </w:p>
    <w:p w:rsidR="00787437" w:rsidRPr="009C54CF" w:rsidRDefault="00787437" w:rsidP="00787437">
      <w:pPr>
        <w:pStyle w:val="Import0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>O příštích vánocích seděli zase u večeře, najednou se ozval hluk stáda vepřů, kteří se vraceli do dvora a volání pasáka, který je popoháněl. Vyskočili a viděli, jak je zahání jako dříve, do vepřince. Potom se otočil, šel rovnou do světnice, utřel si opocené čelo a řekl: „To byla honička, než jsem je dostal dohromady" a dal se do jídla, jako by se nic nebylo stalo.</w:t>
      </w:r>
    </w:p>
    <w:p w:rsidR="00787437" w:rsidRPr="009C54CF" w:rsidRDefault="00787437" w:rsidP="00787437">
      <w:pPr>
        <w:pStyle w:val="Import0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 xml:space="preserve">Sedlák se ho, za zvědavého napětí všech, optal: „Kluku, kde jsi vlastně tak dlouho byl?" A pasák zase jakoby nic řekl: „Když jsem viděl, že vepři </w:t>
      </w:r>
      <w:r w:rsidR="00B44100">
        <w:rPr>
          <w:rFonts w:ascii="Palatino Linotype" w:hAnsi="Palatino Linotype"/>
          <w:i/>
          <w:szCs w:val="24"/>
        </w:rPr>
        <w:t>utíkají branou, dal jsem se za ni</w:t>
      </w:r>
      <w:r w:rsidRPr="009C54CF">
        <w:rPr>
          <w:rFonts w:ascii="Palatino Linotype" w:hAnsi="Palatino Linotype"/>
          <w:i/>
          <w:szCs w:val="24"/>
        </w:rPr>
        <w:t xml:space="preserve">mi. Dali se rovnou ke starému hradu a zalezli mi tam do sklepů. Byla to práce, než jsem je tam všechny našel a sehnal dohromady. Teď bych jedl jako vlk!" </w:t>
      </w:r>
    </w:p>
    <w:p w:rsidR="00787437" w:rsidRPr="009C54CF" w:rsidRDefault="00787437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>Všichni jen žasli a sotva dokázali údivem promluvit, ale ještě víc se divil pasák, když se dověděl, že</w:t>
      </w:r>
      <w:r w:rsidR="00B44100">
        <w:rPr>
          <w:rFonts w:ascii="Palatino Linotype" w:hAnsi="Palatino Linotype"/>
          <w:i/>
          <w:szCs w:val="24"/>
        </w:rPr>
        <w:t xml:space="preserve"> ne</w:t>
      </w:r>
      <w:r w:rsidRPr="009C54CF">
        <w:rPr>
          <w:rFonts w:ascii="Palatino Linotype" w:hAnsi="Palatino Linotype"/>
          <w:i/>
          <w:szCs w:val="24"/>
        </w:rPr>
        <w:t xml:space="preserve">honil vepře v podzemních sklepech </w:t>
      </w:r>
      <w:proofErr w:type="spellStart"/>
      <w:r w:rsidRPr="009C54CF">
        <w:rPr>
          <w:rFonts w:ascii="Palatino Linotype" w:hAnsi="Palatino Linotype"/>
          <w:i/>
          <w:szCs w:val="24"/>
        </w:rPr>
        <w:t>Louzku</w:t>
      </w:r>
      <w:proofErr w:type="spellEnd"/>
      <w:r w:rsidRPr="009C54CF">
        <w:rPr>
          <w:rFonts w:ascii="Palatino Linotype" w:hAnsi="Palatino Linotype"/>
          <w:i/>
          <w:szCs w:val="24"/>
        </w:rPr>
        <w:t xml:space="preserve"> nějakou hodinu, jak si myslel, ale plný rok. Co tohle bylo za mámení, se nikdo nikdy nedověděl.</w:t>
      </w:r>
    </w:p>
    <w:p w:rsidR="00787437" w:rsidRPr="009C54CF" w:rsidRDefault="00787437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</w:p>
    <w:p w:rsidR="00787437" w:rsidRPr="009C54CF" w:rsidRDefault="00787437" w:rsidP="00787437">
      <w:pPr>
        <w:pStyle w:val="Import0"/>
        <w:ind w:left="11" w:hanging="11"/>
        <w:rPr>
          <w:rFonts w:ascii="Palatino Linotype" w:hAnsi="Palatino Linotype"/>
          <w:b/>
          <w:i/>
          <w:szCs w:val="24"/>
        </w:rPr>
      </w:pPr>
      <w:r w:rsidRPr="009C54CF">
        <w:rPr>
          <w:rFonts w:ascii="Palatino Linotype" w:hAnsi="Palatino Linotype"/>
          <w:b/>
          <w:i/>
          <w:szCs w:val="24"/>
        </w:rPr>
        <w:t xml:space="preserve">     Ztracený poklad na hradě </w:t>
      </w:r>
      <w:proofErr w:type="spellStart"/>
      <w:r w:rsidRPr="009C54CF">
        <w:rPr>
          <w:rFonts w:ascii="Palatino Linotype" w:hAnsi="Palatino Linotype"/>
          <w:b/>
          <w:i/>
          <w:szCs w:val="24"/>
        </w:rPr>
        <w:t>Louzku</w:t>
      </w:r>
      <w:proofErr w:type="spellEnd"/>
    </w:p>
    <w:p w:rsidR="00787437" w:rsidRPr="009C54CF" w:rsidRDefault="007F65B0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123190</wp:posOffset>
            </wp:positionV>
            <wp:extent cx="2740025" cy="3657600"/>
            <wp:effectExtent l="19050" t="0" r="3175" b="0"/>
            <wp:wrapTight wrapText="bothSides">
              <wp:wrapPolygon edited="0">
                <wp:start x="-150" y="0"/>
                <wp:lineTo x="-150" y="21488"/>
                <wp:lineTo x="21625" y="21488"/>
                <wp:lineTo x="21625" y="0"/>
                <wp:lineTo x="-150" y="0"/>
              </wp:wrapPolygon>
            </wp:wrapTight>
            <wp:docPr id="2" name="obrázek 2" descr="C:\Users\W8\Pictures\Camera Roll\Louzek\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8\Pictures\Camera Roll\Louzek\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437" w:rsidRPr="009C54CF">
        <w:rPr>
          <w:rFonts w:ascii="Palatino Linotype" w:hAnsi="Palatino Linotype"/>
          <w:i/>
          <w:szCs w:val="24"/>
        </w:rPr>
        <w:t xml:space="preserve">     Před mnoha lety se vrátil z italského tažení starý vysloužilý voják do Velešína, kde byl domovem a vyprávěl, že v pustých horách nedaleko Říma se sešel se starým poustevníkem. Domluvili se, že oba pocházejí z téhož kraje, a tu se ho ten poustevník ptal, zda u silnice před Dolním Dvořištěm stojí ještě obrovská stará lípa se svatým obrázkem. Voják mu podle pravdy řekl, že taková lípa tam nestojí. Ta zpráva poustevníka velice zarmoutila a řekl mu:  „Jsi o mnoho let mladší</w:t>
      </w:r>
      <w:r w:rsidR="00787437">
        <w:rPr>
          <w:rFonts w:ascii="Palatino Linotype" w:hAnsi="Palatino Linotype"/>
          <w:i/>
          <w:szCs w:val="24"/>
        </w:rPr>
        <w:t>,</w:t>
      </w:r>
      <w:r w:rsidR="00787437" w:rsidRPr="009C54CF">
        <w:rPr>
          <w:rFonts w:ascii="Palatino Linotype" w:hAnsi="Palatino Linotype"/>
          <w:i/>
          <w:szCs w:val="24"/>
        </w:rPr>
        <w:t xml:space="preserve"> než jsem já, jsem stařec nad hrobem a ty jsi mladý hoch. Prosím tě o jedno: Až se jednou vrátíš domů, jdi se na to místo podívat a pečlivě je prohledej, snad tam z ní zbyl alespoň pařez, nebo ti někdo poví, kde bývala. Je to prokleté místo a mnoho lidské krve tam bylo prolito. Abys věděl, proč mi na tom tak záleží, tak ti to povím: Když jsem byl tak mladý, jako jsi teď ty, býval jsem loupežníkem a sídlil jsem s celou svou bandou ve zříceninách hradu </w:t>
      </w:r>
      <w:proofErr w:type="spellStart"/>
      <w:r w:rsidR="00787437" w:rsidRPr="009C54CF">
        <w:rPr>
          <w:rFonts w:ascii="Palatino Linotype" w:hAnsi="Palatino Linotype"/>
          <w:i/>
          <w:szCs w:val="24"/>
        </w:rPr>
        <w:t>Louzku</w:t>
      </w:r>
      <w:proofErr w:type="spellEnd"/>
      <w:r w:rsidR="00787437" w:rsidRPr="009C54CF">
        <w:rPr>
          <w:rFonts w:ascii="Palatino Linotype" w:hAnsi="Palatino Linotype"/>
          <w:i/>
          <w:szCs w:val="24"/>
        </w:rPr>
        <w:t>. Odtud vedla ze sklepů dlouhá podzemní chodba až k té lípě a u ní jsme každý večer natahovali přes silnici drát. Na jeho druhém konci v hradním sklepě, byl zvon. Když se ten zvon ozval, věděli jsme, že ve tmě narazil nějaký noční poutník na drát, vyběhli jsme chodbou a toho člověka jsme přepadli, zajali, obrali o všechno co m</w:t>
      </w:r>
      <w:r w:rsidR="00B44100">
        <w:rPr>
          <w:rFonts w:ascii="Palatino Linotype" w:hAnsi="Palatino Linotype"/>
          <w:i/>
          <w:szCs w:val="24"/>
        </w:rPr>
        <w:t>n</w:t>
      </w:r>
      <w:r w:rsidR="00787437" w:rsidRPr="009C54CF">
        <w:rPr>
          <w:rFonts w:ascii="Palatino Linotype" w:hAnsi="Palatino Linotype"/>
          <w:i/>
          <w:szCs w:val="24"/>
        </w:rPr>
        <w:t xml:space="preserve">ěl a zabitého zakopali pod kořeny lípy.  Potom, když po nás začaly úřady pátrat, </w:t>
      </w:r>
      <w:r w:rsidR="00787437" w:rsidRPr="009C54CF">
        <w:rPr>
          <w:rFonts w:ascii="Palatino Linotype" w:hAnsi="Palatino Linotype"/>
          <w:i/>
          <w:szCs w:val="24"/>
        </w:rPr>
        <w:lastRenderedPageBreak/>
        <w:t>jsme se rozprchli, ale všechny poklady zůstaly v hradních sklepech. Já tu teď přes padesát let konám pokání za své hříchy, ale prosím tě, pro spasení mé duše, udělej ten dobrý skutek, o který tě prosím! Najdeš-li stopy té lípy a chodbu do hradu, vezmi ten poklad, polovinu z něj věnuj na zbožné účely, druhou si můžeš nechat!“</w:t>
      </w:r>
    </w:p>
    <w:p w:rsidR="00787437" w:rsidRPr="009C54CF" w:rsidRDefault="00787437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>Ten vysloužilý voják se pak vypravil ještě s dalšími lidmi na místo, které mu poustevník označil, ale přes sebebedlivější hledání nenašli po lípě, u níž měl být vchod do podzemní chodby, ani nejmenší stopu.</w:t>
      </w:r>
    </w:p>
    <w:p w:rsidR="00787437" w:rsidRPr="009C54CF" w:rsidRDefault="00787437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>Lidé si pak říkali, že tam někde ty uloupené poklady leží pod zemí dodnes, ale způsobu, jak je nalézt, se nedopátral nikdo.</w:t>
      </w:r>
    </w:p>
    <w:p w:rsidR="00787437" w:rsidRDefault="00787437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 w:rsidRPr="009C54CF">
        <w:rPr>
          <w:rFonts w:ascii="Palatino Linotype" w:hAnsi="Palatino Linotype"/>
          <w:i/>
          <w:szCs w:val="24"/>
        </w:rPr>
        <w:t xml:space="preserve">Pověst je určila tomu, kdo se odvážně za nimi vypraví v hodině duchů. Ten prý si je motlitbami přivolá a tím osvobodí duši poustevníkovu. </w:t>
      </w:r>
    </w:p>
    <w:p w:rsidR="0030716F" w:rsidRDefault="0030716F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</w:p>
    <w:p w:rsidR="0030716F" w:rsidRDefault="0030716F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</w:p>
    <w:p w:rsidR="0030716F" w:rsidRDefault="0030716F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szCs w:val="24"/>
        </w:rPr>
        <w:t xml:space="preserve"> </w:t>
      </w:r>
    </w:p>
    <w:p w:rsidR="0030716F" w:rsidRDefault="0030716F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szCs w:val="24"/>
        </w:rPr>
        <w:t xml:space="preserve">                                                                                                  Bořivoj </w:t>
      </w:r>
      <w:proofErr w:type="spellStart"/>
      <w:r>
        <w:rPr>
          <w:rFonts w:ascii="Palatino Linotype" w:hAnsi="Palatino Linotype"/>
          <w:i/>
          <w:szCs w:val="24"/>
        </w:rPr>
        <w:t>Vojče</w:t>
      </w:r>
      <w:proofErr w:type="spellEnd"/>
    </w:p>
    <w:p w:rsidR="0030716F" w:rsidRDefault="0030716F" w:rsidP="00787437">
      <w:pPr>
        <w:pStyle w:val="Import0"/>
        <w:ind w:left="11" w:hanging="11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szCs w:val="24"/>
        </w:rPr>
        <w:t xml:space="preserve">                                                                                           kronikář obce Bujanov</w:t>
      </w:r>
    </w:p>
    <w:p w:rsidR="007A7BA8" w:rsidRDefault="007A7BA8"/>
    <w:p w:rsidR="0030716F" w:rsidRDefault="0030716F"/>
    <w:p w:rsidR="0030716F" w:rsidRDefault="0030716F">
      <w:r>
        <w:t xml:space="preserve">                                                                                                                    </w:t>
      </w:r>
    </w:p>
    <w:p w:rsidR="0030716F" w:rsidRDefault="0030716F">
      <w:bookmarkStart w:id="0" w:name="_GoBack"/>
      <w:bookmarkEnd w:id="0"/>
    </w:p>
    <w:sectPr w:rsidR="0030716F" w:rsidSect="007A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437"/>
    <w:rsid w:val="00031F7D"/>
    <w:rsid w:val="00254FA7"/>
    <w:rsid w:val="0030716F"/>
    <w:rsid w:val="00500DF8"/>
    <w:rsid w:val="00502A40"/>
    <w:rsid w:val="00767E6C"/>
    <w:rsid w:val="00787437"/>
    <w:rsid w:val="007A7BA8"/>
    <w:rsid w:val="007F65B0"/>
    <w:rsid w:val="008B72EB"/>
    <w:rsid w:val="009E696B"/>
    <w:rsid w:val="00A3058C"/>
    <w:rsid w:val="00B44100"/>
    <w:rsid w:val="00C12EC5"/>
    <w:rsid w:val="00C5383A"/>
    <w:rsid w:val="00C71B31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8F39-3EF4-4162-A62C-E64364E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37"/>
    <w:pPr>
      <w:spacing w:after="0"/>
      <w:ind w:firstLine="360"/>
    </w:pPr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787437"/>
    <w:pPr>
      <w:widowControl w:val="0"/>
      <w:ind w:firstLine="0"/>
    </w:pPr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4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5310-4D02-45BF-93FE-BBB707CA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Comfor</cp:lastModifiedBy>
  <cp:revision>11</cp:revision>
  <dcterms:created xsi:type="dcterms:W3CDTF">2020-09-12T19:44:00Z</dcterms:created>
  <dcterms:modified xsi:type="dcterms:W3CDTF">2020-09-15T10:53:00Z</dcterms:modified>
</cp:coreProperties>
</file>