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7F3" w:rsidRDefault="00F777F3" w:rsidP="00F777F3">
      <w:pPr>
        <w:ind w:firstLine="0"/>
      </w:pPr>
      <w:bookmarkStart w:id="0" w:name="_GoBack"/>
      <w:bookmarkEnd w:id="0"/>
    </w:p>
    <w:p w:rsidR="00F777F3" w:rsidRDefault="00F777F3" w:rsidP="00F777F3">
      <w:pPr>
        <w:ind w:firstLine="0"/>
        <w:jc w:val="center"/>
        <w:outlineLvl w:val="0"/>
        <w:rPr>
          <w:rFonts w:ascii="Georgia" w:hAnsi="Georgia"/>
          <w:b/>
          <w:sz w:val="96"/>
        </w:rPr>
      </w:pPr>
      <w:r>
        <w:rPr>
          <w:rFonts w:ascii="Georgia" w:hAnsi="Georgia"/>
          <w:b/>
          <w:sz w:val="96"/>
        </w:rPr>
        <w:t>Bujanovský</w:t>
      </w:r>
    </w:p>
    <w:p w:rsidR="00F777F3" w:rsidRDefault="00F777F3" w:rsidP="00F777F3">
      <w:pPr>
        <w:jc w:val="center"/>
        <w:outlineLvl w:val="0"/>
        <w:rPr>
          <w:rFonts w:ascii="Georgia" w:hAnsi="Georgia"/>
          <w:b/>
          <w:sz w:val="96"/>
        </w:rPr>
      </w:pPr>
      <w:r>
        <w:rPr>
          <w:rFonts w:ascii="Georgia" w:hAnsi="Georgia"/>
          <w:b/>
          <w:sz w:val="96"/>
        </w:rPr>
        <w:t>občasník</w:t>
      </w:r>
    </w:p>
    <w:p w:rsidR="00F777F3" w:rsidRDefault="00364C9E" w:rsidP="00F777F3">
      <w:pPr>
        <w:jc w:val="center"/>
        <w:outlineLvl w:val="0"/>
        <w:rPr>
          <w:rFonts w:ascii="Georgia" w:hAnsi="Georgia"/>
          <w:b/>
          <w:sz w:val="52"/>
        </w:rPr>
      </w:pPr>
      <w:r>
        <w:rPr>
          <w:rFonts w:ascii="Georgia" w:hAnsi="Georgia"/>
          <w:b/>
          <w:sz w:val="52"/>
        </w:rPr>
        <w:t>5</w:t>
      </w:r>
      <w:r w:rsidR="00F777F3">
        <w:rPr>
          <w:rFonts w:ascii="Georgia" w:hAnsi="Georgia"/>
          <w:b/>
          <w:sz w:val="52"/>
        </w:rPr>
        <w:t>/2013</w:t>
      </w:r>
    </w:p>
    <w:p w:rsidR="00F777F3" w:rsidRDefault="002105D4" w:rsidP="00F777F3">
      <w:pPr>
        <w:ind w:firstLine="0"/>
      </w:pPr>
      <w:r>
        <w:rPr>
          <w:noProof/>
          <w:lang w:val="cs-CZ" w:eastAsia="cs-CZ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150495</wp:posOffset>
            </wp:positionV>
            <wp:extent cx="3276600" cy="4371975"/>
            <wp:effectExtent l="19050" t="0" r="0" b="0"/>
            <wp:wrapTight wrapText="bothSides">
              <wp:wrapPolygon edited="0">
                <wp:start x="-126" y="0"/>
                <wp:lineTo x="-126" y="21553"/>
                <wp:lineTo x="21600" y="21553"/>
                <wp:lineTo x="21600" y="0"/>
                <wp:lineTo x="-126" y="0"/>
              </wp:wrapPolygon>
            </wp:wrapTight>
            <wp:docPr id="13" name="obrázek 1" descr="C:\Documents and Settings\Bořivoj Vojče\Dokumenty\Obrazy\Advent 30.11.201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řivoj Vojče\Dokumenty\Obrazy\Advent 30.11.2013\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7F3" w:rsidRDefault="00F777F3" w:rsidP="00F777F3"/>
    <w:p w:rsidR="00F777F3" w:rsidRDefault="00F777F3" w:rsidP="00F777F3"/>
    <w:p w:rsidR="00F777F3" w:rsidRDefault="00F777F3" w:rsidP="00F777F3"/>
    <w:p w:rsidR="00F777F3" w:rsidRDefault="00F777F3" w:rsidP="00F777F3"/>
    <w:p w:rsidR="00F777F3" w:rsidRDefault="00F777F3" w:rsidP="00F777F3"/>
    <w:p w:rsidR="00F777F3" w:rsidRDefault="00F777F3" w:rsidP="00F777F3"/>
    <w:p w:rsidR="00F777F3" w:rsidRDefault="00F777F3" w:rsidP="00F777F3"/>
    <w:p w:rsidR="00F777F3" w:rsidRDefault="00F777F3" w:rsidP="00F777F3"/>
    <w:p w:rsidR="00F777F3" w:rsidRDefault="00F777F3" w:rsidP="00F777F3"/>
    <w:p w:rsidR="00F777F3" w:rsidRDefault="00F777F3" w:rsidP="00F777F3"/>
    <w:p w:rsidR="00F777F3" w:rsidRDefault="00F777F3" w:rsidP="00F777F3"/>
    <w:p w:rsidR="00F777F3" w:rsidRDefault="00F777F3" w:rsidP="00F777F3"/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2105D4" w:rsidRPr="00862BFD" w:rsidRDefault="002105D4" w:rsidP="002105D4">
      <w:pPr>
        <w:ind w:firstLine="0"/>
        <w:jc w:val="center"/>
        <w:outlineLvl w:val="0"/>
        <w:rPr>
          <w:rFonts w:asciiTheme="majorHAnsi" w:hAnsiTheme="majorHAnsi" w:cs="Times New Roman"/>
          <w:b/>
          <w:i/>
          <w:sz w:val="36"/>
          <w:szCs w:val="36"/>
        </w:rPr>
      </w:pPr>
      <w:r w:rsidRPr="00862BFD">
        <w:rPr>
          <w:rFonts w:asciiTheme="majorHAnsi" w:hAnsiTheme="majorHAnsi" w:cs="Times New Roman"/>
          <w:b/>
          <w:i/>
          <w:sz w:val="36"/>
          <w:szCs w:val="36"/>
        </w:rPr>
        <w:t>Příjemné prožití vánočních svátků,</w:t>
      </w:r>
    </w:p>
    <w:p w:rsidR="002105D4" w:rsidRPr="00862BFD" w:rsidRDefault="002105D4" w:rsidP="002105D4">
      <w:pPr>
        <w:ind w:firstLine="0"/>
        <w:jc w:val="center"/>
        <w:outlineLvl w:val="0"/>
        <w:rPr>
          <w:rFonts w:asciiTheme="majorHAnsi" w:hAnsiTheme="majorHAnsi" w:cs="Times New Roman"/>
          <w:b/>
          <w:i/>
          <w:sz w:val="36"/>
          <w:szCs w:val="36"/>
        </w:rPr>
      </w:pPr>
      <w:r w:rsidRPr="00862BFD">
        <w:rPr>
          <w:rFonts w:asciiTheme="majorHAnsi" w:hAnsiTheme="majorHAnsi" w:cs="Times New Roman"/>
          <w:b/>
          <w:i/>
          <w:sz w:val="36"/>
          <w:szCs w:val="36"/>
        </w:rPr>
        <w:t>hodně zdraví,  štěstí a úspěchů v roce 2014</w:t>
      </w:r>
    </w:p>
    <w:p w:rsidR="002105D4" w:rsidRPr="00862BFD" w:rsidRDefault="002105D4" w:rsidP="002105D4">
      <w:pPr>
        <w:ind w:firstLine="0"/>
        <w:jc w:val="center"/>
        <w:outlineLvl w:val="0"/>
        <w:rPr>
          <w:rFonts w:asciiTheme="majorHAnsi" w:hAnsiTheme="majorHAnsi" w:cs="Times New Roman"/>
          <w:b/>
          <w:i/>
          <w:sz w:val="36"/>
          <w:szCs w:val="36"/>
        </w:rPr>
      </w:pPr>
      <w:r w:rsidRPr="00862BFD">
        <w:rPr>
          <w:rFonts w:asciiTheme="majorHAnsi" w:hAnsiTheme="majorHAnsi" w:cs="Times New Roman"/>
          <w:b/>
          <w:i/>
          <w:sz w:val="36"/>
          <w:szCs w:val="36"/>
        </w:rPr>
        <w:t>Vám přejí</w:t>
      </w:r>
    </w:p>
    <w:p w:rsidR="002105D4" w:rsidRPr="00862BFD" w:rsidRDefault="002105D4" w:rsidP="002105D4">
      <w:pPr>
        <w:ind w:firstLine="0"/>
        <w:jc w:val="center"/>
        <w:outlineLvl w:val="0"/>
        <w:rPr>
          <w:rFonts w:asciiTheme="majorHAnsi" w:hAnsiTheme="majorHAnsi" w:cs="Times New Roman"/>
          <w:b/>
          <w:i/>
          <w:sz w:val="36"/>
          <w:szCs w:val="36"/>
        </w:rPr>
      </w:pPr>
      <w:r w:rsidRPr="00862BFD">
        <w:rPr>
          <w:rFonts w:asciiTheme="majorHAnsi" w:hAnsiTheme="majorHAnsi" w:cs="Times New Roman"/>
          <w:b/>
          <w:i/>
          <w:sz w:val="36"/>
          <w:szCs w:val="36"/>
        </w:rPr>
        <w:t>pracovníci obecního úřadu a zastupitelé Obce Bujanov</w:t>
      </w: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Bujanovský občasník číslo: 5/2013 ze dne </w:t>
      </w:r>
      <w:r w:rsidR="007C2EE4">
        <w:rPr>
          <w:rFonts w:ascii="Arial" w:hAnsi="Arial"/>
          <w:sz w:val="16"/>
        </w:rPr>
        <w:t>13</w:t>
      </w:r>
      <w:r w:rsidR="00EF61B9">
        <w:rPr>
          <w:rFonts w:ascii="Arial" w:hAnsi="Arial"/>
          <w:sz w:val="16"/>
        </w:rPr>
        <w:t>.12.2013</w:t>
      </w:r>
    </w:p>
    <w:p w:rsidR="00F777F3" w:rsidRDefault="00F777F3" w:rsidP="00F777F3">
      <w:pPr>
        <w:ind w:firstLine="0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sz w:val="16"/>
        </w:rPr>
        <w:t>Evidenční číslo:  MK ČR E 21010</w:t>
      </w:r>
    </w:p>
    <w:p w:rsidR="007935B4" w:rsidRDefault="00F777F3" w:rsidP="00965C37">
      <w:pPr>
        <w:ind w:firstLine="0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Vydala Obec Bujanov, Bujanov 26, 382 41 Kaplice, IČO 245 810, počtem 200 ks, zdarma  </w:t>
      </w:r>
    </w:p>
    <w:p w:rsidR="0053627B" w:rsidRPr="002105D4" w:rsidRDefault="0053627B" w:rsidP="0053627B">
      <w:pPr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</w:t>
      </w:r>
      <w:r w:rsidRPr="00A21432">
        <w:rPr>
          <w:rFonts w:ascii="Arial" w:eastAsia="Times New Roman" w:hAnsi="Arial" w:cs="Arial"/>
          <w:b/>
          <w:lang w:val="cs-CZ" w:eastAsia="cs-CZ" w:bidi="ar-SA"/>
        </w:rPr>
        <w:t>Informace z jednání zastupitelstva obce.</w:t>
      </w:r>
    </w:p>
    <w:p w:rsidR="0053627B" w:rsidRDefault="0053627B" w:rsidP="0053627B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hAnsi="Arial" w:cs="Arial"/>
          <w:sz w:val="20"/>
          <w:szCs w:val="20"/>
        </w:rPr>
        <w:t xml:space="preserve">     37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. zasedání zastup</w:t>
      </w:r>
      <w:r>
        <w:rPr>
          <w:rFonts w:ascii="Arial" w:hAnsi="Arial" w:cs="Arial"/>
          <w:sz w:val="20"/>
          <w:szCs w:val="20"/>
        </w:rPr>
        <w:t>itelstva obce se uskutečnilo 12.11.2013. Přítomno bylo 6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zastupitelů. Na jednání přijali následující usnesení.</w:t>
      </w:r>
    </w:p>
    <w:p w:rsidR="0053627B" w:rsidRPr="002C17D6" w:rsidRDefault="0053627B" w:rsidP="008D7ABF">
      <w:pPr>
        <w:ind w:firstLine="0"/>
        <w:rPr>
          <w:rFonts w:ascii="Arial" w:hAnsi="Arial" w:cs="Arial"/>
          <w:sz w:val="24"/>
          <w:szCs w:val="24"/>
        </w:rPr>
      </w:pPr>
      <w:r w:rsidRPr="0025011D">
        <w:rPr>
          <w:rFonts w:ascii="Arial" w:hAnsi="Arial" w:cs="Arial"/>
          <w:sz w:val="20"/>
          <w:szCs w:val="20"/>
        </w:rPr>
        <w:t>Usnesení č. 448/2013:</w:t>
      </w:r>
      <w:r>
        <w:rPr>
          <w:rFonts w:ascii="Arial" w:hAnsi="Arial" w:cs="Arial"/>
        </w:rPr>
        <w:t xml:space="preserve"> </w:t>
      </w:r>
      <w:r w:rsidRPr="0025011D">
        <w:rPr>
          <w:rFonts w:ascii="Arial" w:hAnsi="Arial" w:cs="Arial"/>
          <w:sz w:val="20"/>
          <w:szCs w:val="20"/>
        </w:rPr>
        <w:t>ZO schvaluje program zasedání tak, jak byl předložen.</w:t>
      </w:r>
    </w:p>
    <w:p w:rsidR="0053627B" w:rsidRPr="0025011D" w:rsidRDefault="0053627B" w:rsidP="008D7ABF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Usnesení č. 449/2013:</w:t>
      </w:r>
      <w:r>
        <w:rPr>
          <w:rFonts w:ascii="Arial" w:hAnsi="Arial" w:cs="Arial"/>
          <w:sz w:val="20"/>
          <w:szCs w:val="20"/>
        </w:rPr>
        <w:t xml:space="preserve"> </w:t>
      </w:r>
      <w:r w:rsidRPr="0025011D">
        <w:rPr>
          <w:rFonts w:ascii="Arial" w:hAnsi="Arial" w:cs="Arial"/>
          <w:sz w:val="20"/>
          <w:szCs w:val="20"/>
        </w:rPr>
        <w:t>ZO schvaluje rozpočtové opatření č.6/2013.</w:t>
      </w:r>
    </w:p>
    <w:p w:rsidR="0053627B" w:rsidRPr="0025011D" w:rsidRDefault="0053627B" w:rsidP="008D7ABF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Usnesení č. 450/2013</w:t>
      </w:r>
      <w:r>
        <w:rPr>
          <w:rFonts w:ascii="Arial" w:hAnsi="Arial" w:cs="Arial"/>
          <w:sz w:val="20"/>
          <w:szCs w:val="20"/>
        </w:rPr>
        <w:t xml:space="preserve"> </w:t>
      </w:r>
      <w:r w:rsidRPr="0025011D">
        <w:rPr>
          <w:rFonts w:ascii="Arial" w:hAnsi="Arial" w:cs="Arial"/>
          <w:sz w:val="20"/>
          <w:szCs w:val="20"/>
        </w:rPr>
        <w:t>ZO zrušuje usnesení č. 443/2013</w:t>
      </w:r>
      <w:r w:rsidR="00CB3BF4">
        <w:rPr>
          <w:rFonts w:ascii="Arial" w:hAnsi="Arial" w:cs="Arial"/>
          <w:sz w:val="20"/>
          <w:szCs w:val="20"/>
        </w:rPr>
        <w:t xml:space="preserve"> o prodeji a podmínkách prodeje pozemku p.č. 337/13 v k.ú. Zdíky.</w:t>
      </w:r>
    </w:p>
    <w:p w:rsidR="0053627B" w:rsidRPr="0025011D" w:rsidRDefault="0053627B" w:rsidP="008D7ABF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Usnesení č. 451/2013:</w:t>
      </w:r>
      <w:r>
        <w:rPr>
          <w:rFonts w:ascii="Arial" w:hAnsi="Arial" w:cs="Arial"/>
          <w:sz w:val="20"/>
          <w:szCs w:val="20"/>
        </w:rPr>
        <w:t xml:space="preserve"> </w:t>
      </w:r>
      <w:r w:rsidRPr="0025011D">
        <w:rPr>
          <w:rFonts w:ascii="Arial" w:hAnsi="Arial" w:cs="Arial"/>
          <w:sz w:val="20"/>
          <w:szCs w:val="20"/>
        </w:rPr>
        <w:t>ZO schvaluje prodej pozemku p.č. 337/13 (ostatní plocha) o výměře 1634 m</w:t>
      </w:r>
      <w:r w:rsidRPr="0025011D">
        <w:rPr>
          <w:rFonts w:ascii="Arial" w:hAnsi="Arial" w:cs="Arial"/>
          <w:sz w:val="20"/>
          <w:szCs w:val="20"/>
          <w:vertAlign w:val="superscript"/>
        </w:rPr>
        <w:t xml:space="preserve">2 </w:t>
      </w:r>
      <w:r w:rsidRPr="0025011D">
        <w:rPr>
          <w:rFonts w:ascii="Arial" w:hAnsi="Arial" w:cs="Arial"/>
          <w:sz w:val="20"/>
          <w:szCs w:val="20"/>
        </w:rPr>
        <w:t>v k.ú. Zdíky za cenu 40,- Kč/1 m</w:t>
      </w:r>
      <w:r w:rsidRPr="0025011D">
        <w:rPr>
          <w:rFonts w:ascii="Arial" w:hAnsi="Arial" w:cs="Arial"/>
          <w:sz w:val="20"/>
          <w:szCs w:val="20"/>
          <w:vertAlign w:val="superscript"/>
        </w:rPr>
        <w:t>2</w:t>
      </w:r>
      <w:r w:rsidRPr="0025011D">
        <w:rPr>
          <w:rFonts w:ascii="Arial" w:hAnsi="Arial" w:cs="Arial"/>
          <w:sz w:val="20"/>
          <w:szCs w:val="20"/>
        </w:rPr>
        <w:t xml:space="preserve"> včetně nákladů spojených s prodejem. Jako podmínku prodeje si zastupitelstvo stanovuje předkupní právo po dobu 10ti let na odkoupení předmětného pozemku v případě prodeje pozemku další osobě za cenu, za kterou pozemek obec prodala kupujícímu, zohledněnou o míru inflace v době navracení pozemku obci.</w:t>
      </w:r>
    </w:p>
    <w:p w:rsidR="0053627B" w:rsidRPr="0025011D" w:rsidRDefault="0053627B" w:rsidP="008D7ABF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Usnesení č. 452/2013:</w:t>
      </w:r>
      <w:r>
        <w:rPr>
          <w:rFonts w:ascii="Arial" w:hAnsi="Arial" w:cs="Arial"/>
          <w:sz w:val="20"/>
          <w:szCs w:val="20"/>
        </w:rPr>
        <w:t xml:space="preserve"> </w:t>
      </w:r>
      <w:r w:rsidRPr="0025011D">
        <w:rPr>
          <w:rFonts w:ascii="Arial" w:hAnsi="Arial" w:cs="Arial"/>
          <w:sz w:val="20"/>
          <w:szCs w:val="20"/>
        </w:rPr>
        <w:t>ZO schvaluje záměr a jeho zveřejnění na pronájem částí pozemků pro zemědělské využití předem určenému zájemci..</w:t>
      </w:r>
    </w:p>
    <w:p w:rsidR="0053627B" w:rsidRPr="0025011D" w:rsidRDefault="0053627B" w:rsidP="008D7ABF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Část pozemku p.č 426/1 TTP</w:t>
      </w:r>
      <w:r w:rsidR="00A56C53">
        <w:rPr>
          <w:rFonts w:ascii="Arial" w:hAnsi="Arial" w:cs="Arial"/>
          <w:sz w:val="20"/>
          <w:szCs w:val="20"/>
        </w:rPr>
        <w:t xml:space="preserve"> (trvalý travní porost)</w:t>
      </w:r>
      <w:r w:rsidRPr="0025011D">
        <w:rPr>
          <w:rFonts w:ascii="Arial" w:hAnsi="Arial" w:cs="Arial"/>
          <w:sz w:val="20"/>
          <w:szCs w:val="20"/>
        </w:rPr>
        <w:t xml:space="preserve"> v k.ú. Suchdol u Bujanova o výměře 16 100 m</w:t>
      </w:r>
      <w:r w:rsidRPr="0025011D">
        <w:rPr>
          <w:rFonts w:ascii="Arial" w:hAnsi="Arial" w:cs="Arial"/>
          <w:sz w:val="20"/>
          <w:szCs w:val="20"/>
          <w:vertAlign w:val="superscript"/>
        </w:rPr>
        <w:t>2</w:t>
      </w:r>
    </w:p>
    <w:p w:rsidR="0053627B" w:rsidRPr="0025011D" w:rsidRDefault="0053627B" w:rsidP="008D7ABF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Část pozemku p.č. 426/4 TTP v k.ú. Suchdol u Bujanova  o výměře 3 800 m</w:t>
      </w:r>
      <w:r w:rsidRPr="0025011D">
        <w:rPr>
          <w:rFonts w:ascii="Arial" w:hAnsi="Arial" w:cs="Arial"/>
          <w:sz w:val="20"/>
          <w:szCs w:val="20"/>
          <w:vertAlign w:val="superscript"/>
        </w:rPr>
        <w:t>2</w:t>
      </w:r>
    </w:p>
    <w:p w:rsidR="0053627B" w:rsidRPr="0025011D" w:rsidRDefault="0053627B" w:rsidP="008D7ABF">
      <w:pPr>
        <w:ind w:firstLine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Pozemek p.č. 262/15 TTP v k.ú. Suchdol u Bujanova o výměře 4 048 m</w:t>
      </w:r>
      <w:r w:rsidRPr="0025011D">
        <w:rPr>
          <w:rFonts w:ascii="Arial" w:hAnsi="Arial" w:cs="Arial"/>
          <w:sz w:val="20"/>
          <w:szCs w:val="20"/>
          <w:vertAlign w:val="superscript"/>
        </w:rPr>
        <w:t>2</w:t>
      </w:r>
      <w:r w:rsidRPr="0025011D">
        <w:rPr>
          <w:rFonts w:ascii="Arial" w:hAnsi="Arial" w:cs="Arial"/>
          <w:sz w:val="20"/>
          <w:szCs w:val="20"/>
        </w:rPr>
        <w:t>.</w:t>
      </w:r>
    </w:p>
    <w:p w:rsidR="0053627B" w:rsidRPr="0025011D" w:rsidRDefault="0053627B" w:rsidP="008D7ABF">
      <w:pPr>
        <w:ind w:firstLine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V záměru si obec stanovuje tyto podmínky:</w:t>
      </w:r>
    </w:p>
    <w:p w:rsidR="0053627B" w:rsidRPr="0025011D" w:rsidRDefault="0053627B" w:rsidP="008D7ABF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Doba pronájmu je od podepsání smlouvy do 31.12.2015.</w:t>
      </w:r>
    </w:p>
    <w:p w:rsidR="0053627B" w:rsidRPr="0025011D" w:rsidRDefault="0053627B" w:rsidP="008D7ABF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 xml:space="preserve">Pronajaté pozemky budou využity pouze pro rostlinnou zemědělskou výrobu. </w:t>
      </w:r>
    </w:p>
    <w:p w:rsidR="0053627B" w:rsidRPr="0025011D" w:rsidRDefault="0053627B" w:rsidP="008D7ABF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Usnesení č. 453/2013:</w:t>
      </w:r>
      <w:r>
        <w:rPr>
          <w:rFonts w:ascii="Arial" w:hAnsi="Arial" w:cs="Arial"/>
          <w:sz w:val="20"/>
          <w:szCs w:val="20"/>
        </w:rPr>
        <w:t xml:space="preserve"> </w:t>
      </w:r>
      <w:r w:rsidRPr="0025011D">
        <w:rPr>
          <w:rFonts w:ascii="Arial" w:hAnsi="Arial" w:cs="Arial"/>
          <w:sz w:val="20"/>
          <w:szCs w:val="20"/>
        </w:rPr>
        <w:t>ZO zamítá žádost o pronájem pozemku p.č.29/15 v k.ú. Zdíky.</w:t>
      </w:r>
    </w:p>
    <w:p w:rsidR="0053627B" w:rsidRPr="0025011D" w:rsidRDefault="0053627B" w:rsidP="008D7ABF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Usnesení č. 454/2012:</w:t>
      </w:r>
      <w:r>
        <w:rPr>
          <w:rFonts w:ascii="Arial" w:hAnsi="Arial" w:cs="Arial"/>
          <w:sz w:val="20"/>
          <w:szCs w:val="20"/>
        </w:rPr>
        <w:t xml:space="preserve"> </w:t>
      </w:r>
      <w:r w:rsidRPr="0025011D">
        <w:rPr>
          <w:rFonts w:ascii="Arial" w:hAnsi="Arial" w:cs="Arial"/>
          <w:sz w:val="20"/>
          <w:szCs w:val="20"/>
        </w:rPr>
        <w:t>ZO bere na vědomí informaci o návrhu rozpočtu obce Bujanov na rok 2014</w:t>
      </w:r>
    </w:p>
    <w:p w:rsidR="0053627B" w:rsidRPr="0025011D" w:rsidRDefault="0053627B" w:rsidP="008D7ABF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Usnesení č. 455/2012:</w:t>
      </w:r>
      <w:r>
        <w:rPr>
          <w:rFonts w:ascii="Arial" w:hAnsi="Arial" w:cs="Arial"/>
          <w:sz w:val="20"/>
          <w:szCs w:val="20"/>
        </w:rPr>
        <w:t xml:space="preserve"> </w:t>
      </w:r>
      <w:r w:rsidRPr="0025011D">
        <w:rPr>
          <w:rFonts w:ascii="Arial" w:hAnsi="Arial" w:cs="Arial"/>
          <w:sz w:val="20"/>
          <w:szCs w:val="20"/>
        </w:rPr>
        <w:t>ZO bere na vědomí informaci o návrhu sociálního rozpočtu obce Bujanov na rok 2014</w:t>
      </w:r>
    </w:p>
    <w:p w:rsidR="0053627B" w:rsidRPr="0025011D" w:rsidRDefault="0053627B" w:rsidP="008D7ABF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Usnesení č. 456/2012:</w:t>
      </w:r>
      <w:r>
        <w:rPr>
          <w:rFonts w:ascii="Arial" w:hAnsi="Arial" w:cs="Arial"/>
          <w:sz w:val="20"/>
          <w:szCs w:val="20"/>
        </w:rPr>
        <w:t xml:space="preserve"> </w:t>
      </w:r>
      <w:r w:rsidRPr="0025011D">
        <w:rPr>
          <w:rFonts w:ascii="Arial" w:hAnsi="Arial" w:cs="Arial"/>
          <w:sz w:val="20"/>
          <w:szCs w:val="20"/>
        </w:rPr>
        <w:t>ZO schvaluje rozpočtový výhled obce Bujanov na období 2014 – 2020.</w:t>
      </w:r>
    </w:p>
    <w:p w:rsidR="0053627B" w:rsidRPr="0025011D" w:rsidRDefault="0053627B" w:rsidP="008D7ABF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Usnesení č. 457/2012:</w:t>
      </w:r>
      <w:r>
        <w:rPr>
          <w:rFonts w:ascii="Arial" w:hAnsi="Arial" w:cs="Arial"/>
          <w:sz w:val="20"/>
          <w:szCs w:val="20"/>
        </w:rPr>
        <w:t xml:space="preserve"> </w:t>
      </w:r>
      <w:r w:rsidRPr="0025011D">
        <w:rPr>
          <w:rFonts w:ascii="Arial" w:hAnsi="Arial" w:cs="Arial"/>
          <w:sz w:val="20"/>
          <w:szCs w:val="20"/>
        </w:rPr>
        <w:t>ZO bere na vědomí</w:t>
      </w:r>
      <w:r w:rsidR="00A56C53">
        <w:rPr>
          <w:rFonts w:ascii="Arial" w:hAnsi="Arial" w:cs="Arial"/>
          <w:sz w:val="20"/>
          <w:szCs w:val="20"/>
        </w:rPr>
        <w:t xml:space="preserve"> informaci o návrhu rozpočtu Svazu měst a obcí</w:t>
      </w:r>
      <w:r w:rsidRPr="0025011D">
        <w:rPr>
          <w:rFonts w:ascii="Arial" w:hAnsi="Arial" w:cs="Arial"/>
          <w:sz w:val="20"/>
          <w:szCs w:val="20"/>
        </w:rPr>
        <w:t xml:space="preserve"> regionu Pomalší na rok 2014.</w:t>
      </w:r>
    </w:p>
    <w:p w:rsidR="0053627B" w:rsidRPr="001B6FF7" w:rsidRDefault="0053627B" w:rsidP="008D7ABF">
      <w:pPr>
        <w:ind w:firstLine="0"/>
        <w:outlineLvl w:val="0"/>
        <w:rPr>
          <w:rFonts w:ascii="Arial" w:hAnsi="Arial" w:cs="Arial"/>
          <w:b/>
          <w:sz w:val="20"/>
          <w:szCs w:val="20"/>
        </w:rPr>
      </w:pPr>
      <w:r w:rsidRPr="001B6FF7">
        <w:rPr>
          <w:rFonts w:ascii="Arial" w:hAnsi="Arial" w:cs="Arial"/>
          <w:b/>
          <w:sz w:val="20"/>
          <w:szCs w:val="20"/>
        </w:rPr>
        <w:t>Usnesení č. 458/2012: ZO schvaluje pro období od 1.1.2014 do 31.12.2014 cenu vodného ve výši 34,98,- Kč za 1 m</w:t>
      </w:r>
      <w:r w:rsidRPr="001B6FF7">
        <w:rPr>
          <w:rFonts w:ascii="Arial" w:hAnsi="Arial" w:cs="Arial"/>
          <w:b/>
          <w:sz w:val="20"/>
          <w:szCs w:val="20"/>
          <w:vertAlign w:val="superscript"/>
        </w:rPr>
        <w:t>3</w:t>
      </w:r>
      <w:r w:rsidRPr="001B6FF7">
        <w:rPr>
          <w:rFonts w:ascii="Arial" w:hAnsi="Arial" w:cs="Arial"/>
          <w:b/>
          <w:sz w:val="20"/>
          <w:szCs w:val="20"/>
        </w:rPr>
        <w:t xml:space="preserve"> a cenu stočného ve výši 22,13,- Kč za 1 m</w:t>
      </w:r>
      <w:r w:rsidRPr="001B6FF7">
        <w:rPr>
          <w:rFonts w:ascii="Arial" w:hAnsi="Arial" w:cs="Arial"/>
          <w:b/>
          <w:sz w:val="20"/>
          <w:szCs w:val="20"/>
          <w:vertAlign w:val="superscript"/>
        </w:rPr>
        <w:t>3</w:t>
      </w:r>
      <w:r w:rsidRPr="001B6FF7">
        <w:rPr>
          <w:rFonts w:ascii="Arial" w:hAnsi="Arial" w:cs="Arial"/>
          <w:b/>
          <w:sz w:val="20"/>
          <w:szCs w:val="20"/>
        </w:rPr>
        <w:t>.</w:t>
      </w:r>
    </w:p>
    <w:p w:rsidR="0053627B" w:rsidRPr="0025011D" w:rsidRDefault="0053627B" w:rsidP="008D7ABF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Usnesení č. 459/2012:</w:t>
      </w:r>
      <w:r>
        <w:rPr>
          <w:rFonts w:ascii="Arial" w:hAnsi="Arial" w:cs="Arial"/>
          <w:sz w:val="20"/>
          <w:szCs w:val="20"/>
        </w:rPr>
        <w:t xml:space="preserve"> </w:t>
      </w:r>
      <w:r w:rsidRPr="0025011D">
        <w:rPr>
          <w:rFonts w:ascii="Arial" w:hAnsi="Arial" w:cs="Arial"/>
          <w:sz w:val="20"/>
          <w:szCs w:val="20"/>
        </w:rPr>
        <w:t>ZO bere informaci starosty obce k provedení inventarizace majetku obce Bujanov k 31.12.2013 na vědomí.</w:t>
      </w:r>
    </w:p>
    <w:p w:rsidR="0053627B" w:rsidRPr="0025011D" w:rsidRDefault="0053627B" w:rsidP="008D7ABF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Usnesení č. 460/2012:</w:t>
      </w:r>
      <w:r>
        <w:rPr>
          <w:rFonts w:ascii="Arial" w:hAnsi="Arial" w:cs="Arial"/>
          <w:sz w:val="20"/>
          <w:szCs w:val="20"/>
        </w:rPr>
        <w:t xml:space="preserve"> </w:t>
      </w:r>
      <w:r w:rsidRPr="0025011D">
        <w:rPr>
          <w:rFonts w:ascii="Arial" w:hAnsi="Arial" w:cs="Arial"/>
          <w:sz w:val="20"/>
          <w:szCs w:val="20"/>
        </w:rPr>
        <w:t>ZO neschvaluje přistoupení obce Bujanov k  Modelu spolufinancování protidrogových služeb na území Jihočeského kraje.</w:t>
      </w:r>
    </w:p>
    <w:p w:rsidR="0053627B" w:rsidRPr="0025011D" w:rsidRDefault="0053627B" w:rsidP="008D7ABF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Usnesení č. 461/2012:</w:t>
      </w:r>
      <w:r>
        <w:rPr>
          <w:rFonts w:ascii="Arial" w:hAnsi="Arial" w:cs="Arial"/>
          <w:sz w:val="20"/>
          <w:szCs w:val="20"/>
        </w:rPr>
        <w:t xml:space="preserve"> </w:t>
      </w:r>
      <w:r w:rsidRPr="0025011D">
        <w:rPr>
          <w:rFonts w:ascii="Arial" w:hAnsi="Arial" w:cs="Arial"/>
          <w:sz w:val="20"/>
          <w:szCs w:val="20"/>
        </w:rPr>
        <w:t>ZO schvaluje záměr na pronájem zasedací místnosti Obecního úřadu Bujanov předem určeným zájemcům.</w:t>
      </w:r>
    </w:p>
    <w:p w:rsidR="0053627B" w:rsidRPr="0025011D" w:rsidRDefault="0053627B" w:rsidP="008D7ABF">
      <w:pPr>
        <w:ind w:firstLine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V záměru si obec stanovuje tyto podmínky:</w:t>
      </w:r>
    </w:p>
    <w:p w:rsidR="0053627B" w:rsidRPr="0025011D" w:rsidRDefault="0053627B" w:rsidP="008D7ABF">
      <w:pPr>
        <w:ind w:firstLine="0"/>
        <w:rPr>
          <w:rFonts w:ascii="Arial" w:hAnsi="Arial" w:cs="Arial"/>
          <w:sz w:val="20"/>
          <w:szCs w:val="20"/>
        </w:rPr>
      </w:pPr>
      <w:r w:rsidRPr="0025011D">
        <w:rPr>
          <w:rFonts w:ascii="Arial" w:hAnsi="Arial" w:cs="Arial"/>
          <w:sz w:val="20"/>
          <w:szCs w:val="20"/>
        </w:rPr>
        <w:t>Doba pronájmu je od 1.1.2014 do 31.12.2014, maximálně však 8 hodin měsíčně,</w:t>
      </w:r>
      <w:r w:rsidR="00A56C53">
        <w:rPr>
          <w:rFonts w:ascii="Arial" w:hAnsi="Arial" w:cs="Arial"/>
          <w:sz w:val="20"/>
          <w:szCs w:val="20"/>
        </w:rPr>
        <w:t xml:space="preserve"> </w:t>
      </w:r>
      <w:r w:rsidRPr="0025011D">
        <w:rPr>
          <w:rFonts w:ascii="Arial" w:hAnsi="Arial" w:cs="Arial"/>
          <w:sz w:val="20"/>
          <w:szCs w:val="20"/>
        </w:rPr>
        <w:t>předmět pronájmu bude pronajat za účelem výuky teorie v rámci získání ŘP a pravidelného školení řidičů.</w:t>
      </w:r>
    </w:p>
    <w:p w:rsidR="0053627B" w:rsidRPr="0025011D" w:rsidRDefault="0053627B" w:rsidP="008D7ABF">
      <w:pPr>
        <w:ind w:firstLine="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Bez dalšího opatření vzalo na vědomí:</w:t>
      </w:r>
      <w:r>
        <w:rPr>
          <w:rFonts w:ascii="Arial" w:hAnsi="Arial" w:cs="Arial"/>
          <w:sz w:val="20"/>
          <w:szCs w:val="20"/>
        </w:rPr>
        <w:t xml:space="preserve"> Z</w:t>
      </w:r>
      <w:r w:rsidRPr="0025011D">
        <w:rPr>
          <w:rFonts w:ascii="Arial" w:hAnsi="Arial" w:cs="Arial"/>
          <w:sz w:val="20"/>
          <w:szCs w:val="20"/>
        </w:rPr>
        <w:t>právu o kontrole pl</w:t>
      </w:r>
      <w:r>
        <w:rPr>
          <w:rFonts w:ascii="Arial" w:hAnsi="Arial" w:cs="Arial"/>
          <w:sz w:val="20"/>
          <w:szCs w:val="20"/>
        </w:rPr>
        <w:t>nění usnesení.</w:t>
      </w:r>
    </w:p>
    <w:p w:rsidR="00224426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E14AF3" w:rsidRPr="008D1A0A" w:rsidRDefault="00E14AF3" w:rsidP="00E14AF3">
      <w:pPr>
        <w:ind w:firstLine="0"/>
        <w:jc w:val="both"/>
        <w:outlineLvl w:val="0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</w:t>
      </w:r>
      <w:r w:rsidRPr="008D1A0A">
        <w:rPr>
          <w:rFonts w:ascii="Arial" w:hAnsi="Arial"/>
          <w:b/>
          <w:sz w:val="20"/>
          <w:szCs w:val="20"/>
        </w:rPr>
        <w:t>Územní plán Bujanov.</w:t>
      </w:r>
    </w:p>
    <w:p w:rsidR="00E14AF3" w:rsidRDefault="00E14AF3" w:rsidP="00E14AF3">
      <w:pPr>
        <w:ind w:firstLine="0"/>
        <w:jc w:val="both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Na úřední desce obce Bujanov je od 26. listopadu 2013 zvěřejněno oznámení „O konání veřejného projednání návrhu Územního plánu Bujanov”. Uskuteční se 13. ledna 2014.</w:t>
      </w:r>
    </w:p>
    <w:p w:rsidR="00E14AF3" w:rsidRDefault="00E14AF3" w:rsidP="00E14AF3">
      <w:pPr>
        <w:ind w:firstLine="0"/>
        <w:jc w:val="both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Návrh územního plánu řeší celé správní území obce Bujanov (katastrální území Suchdol u Bujanova a Zdíky). Stanovuje zejména urbanistickou koncepci a koncepci uspořádání krajiny. Do návrhu plánu lze nahlédnout do 13. ledna 2014 na obecním úřadu Bujanov v úřední dny (pondělí a středa) od 7,30 hodin do 16,30 hodin nebo na Městském úřadu Kaplice, odboru životního prostředí a územního plánování.  Upravený návrh je také k nahlédnutí na elektronických úředních deskách obou obcí.</w:t>
      </w:r>
    </w:p>
    <w:p w:rsidR="00E14AF3" w:rsidRPr="005316A0" w:rsidRDefault="00E14AF3" w:rsidP="00E14AF3">
      <w:pPr>
        <w:ind w:firstLine="0"/>
        <w:jc w:val="both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Námitky proti návhu územního plánu mohou podat do terminu jeho projednání pouze dotčené osoby, kterými jsou vlastníci pozemků a staveb dotčených návrhem řešení, oprávněný investor a zástupce veřejnosti.  Po projednání návrhu lze uplatnit námitky ještě do 7 dnů.</w:t>
      </w:r>
    </w:p>
    <w:p w:rsidR="00E14AF3" w:rsidRDefault="00E14AF3" w:rsidP="00E14AF3">
      <w:pPr>
        <w:ind w:firstLine="0"/>
        <w:jc w:val="both"/>
        <w:outlineLvl w:val="0"/>
        <w:rPr>
          <w:rFonts w:ascii="Arial" w:hAnsi="Arial"/>
          <w:sz w:val="16"/>
        </w:rPr>
      </w:pPr>
    </w:p>
    <w:p w:rsidR="0053627B" w:rsidRPr="00723B98" w:rsidRDefault="00723B98" w:rsidP="00965C37">
      <w:pPr>
        <w:ind w:firstLine="0"/>
        <w:jc w:val="both"/>
        <w:outlineLvl w:val="0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</w:t>
      </w:r>
      <w:r w:rsidR="00E14AF3" w:rsidRPr="00723B98">
        <w:rPr>
          <w:rFonts w:ascii="Arial" w:hAnsi="Arial"/>
          <w:b/>
          <w:sz w:val="20"/>
          <w:szCs w:val="20"/>
        </w:rPr>
        <w:t>Obecní úřad</w:t>
      </w:r>
    </w:p>
    <w:p w:rsidR="00E14AF3" w:rsidRDefault="00723B98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</w:t>
      </w:r>
      <w:r w:rsidR="00E14AF3">
        <w:rPr>
          <w:rFonts w:ascii="Arial" w:hAnsi="Arial"/>
          <w:sz w:val="20"/>
          <w:szCs w:val="20"/>
        </w:rPr>
        <w:t xml:space="preserve">V době vánočních svátků bude obecní úřad v Bujanově uzavřený. Posledním pracovním dnem je čtvrtek 19. </w:t>
      </w:r>
      <w:r>
        <w:rPr>
          <w:rFonts w:ascii="Arial" w:hAnsi="Arial"/>
          <w:sz w:val="20"/>
          <w:szCs w:val="20"/>
        </w:rPr>
        <w:t>p</w:t>
      </w:r>
      <w:r w:rsidR="00E14AF3">
        <w:rPr>
          <w:rFonts w:ascii="Arial" w:hAnsi="Arial"/>
          <w:sz w:val="20"/>
          <w:szCs w:val="20"/>
        </w:rPr>
        <w:t>rosince.</w:t>
      </w:r>
      <w:r>
        <w:rPr>
          <w:rFonts w:ascii="Arial" w:hAnsi="Arial"/>
          <w:sz w:val="20"/>
          <w:szCs w:val="20"/>
        </w:rPr>
        <w:t xml:space="preserve"> Prvním pracovním dnem bude pondělí 6. ledna 2014.</w:t>
      </w:r>
      <w:r w:rsidR="00E14AF3">
        <w:rPr>
          <w:rFonts w:ascii="Arial" w:hAnsi="Arial"/>
          <w:sz w:val="20"/>
          <w:szCs w:val="20"/>
        </w:rPr>
        <w:t xml:space="preserve">  </w:t>
      </w:r>
    </w:p>
    <w:p w:rsidR="00723B98" w:rsidRDefault="00723B98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723B98" w:rsidRPr="0061769E" w:rsidRDefault="00723B98" w:rsidP="00965C37">
      <w:pPr>
        <w:ind w:firstLine="0"/>
        <w:jc w:val="both"/>
        <w:outlineLvl w:val="0"/>
        <w:rPr>
          <w:rFonts w:ascii="Arial" w:hAnsi="Arial"/>
          <w:b/>
          <w:sz w:val="20"/>
          <w:szCs w:val="20"/>
        </w:rPr>
      </w:pPr>
      <w:r w:rsidRPr="0061769E">
        <w:rPr>
          <w:rFonts w:ascii="Arial" w:hAnsi="Arial"/>
          <w:b/>
          <w:sz w:val="20"/>
          <w:szCs w:val="20"/>
        </w:rPr>
        <w:t xml:space="preserve">     Prodej vánočních stromků</w:t>
      </w:r>
    </w:p>
    <w:p w:rsidR="0061769E" w:rsidRDefault="0061769E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</w:t>
      </w:r>
      <w:r w:rsidR="00723B98">
        <w:rPr>
          <w:rFonts w:ascii="Arial" w:hAnsi="Arial"/>
          <w:sz w:val="20"/>
          <w:szCs w:val="20"/>
        </w:rPr>
        <w:t xml:space="preserve">Zájemci o vánoční stromek se jej mohou koupit na obecním úřadu v Bujanově do </w:t>
      </w:r>
      <w:r>
        <w:rPr>
          <w:rFonts w:ascii="Arial" w:hAnsi="Arial"/>
          <w:sz w:val="20"/>
          <w:szCs w:val="20"/>
        </w:rPr>
        <w:t>20. prosince 2013.  Cena je 80,- Kč za jeden stromek.</w:t>
      </w:r>
    </w:p>
    <w:p w:rsidR="008035B7" w:rsidRDefault="008035B7" w:rsidP="00965C37">
      <w:pPr>
        <w:ind w:firstLine="0"/>
        <w:jc w:val="both"/>
        <w:outlineLvl w:val="0"/>
        <w:rPr>
          <w:rFonts w:ascii="Arial" w:hAnsi="Arial"/>
          <w:b/>
          <w:sz w:val="20"/>
          <w:szCs w:val="20"/>
        </w:rPr>
      </w:pPr>
    </w:p>
    <w:p w:rsidR="00965C37" w:rsidRPr="0053627B" w:rsidRDefault="0006279F" w:rsidP="008035B7">
      <w:pPr>
        <w:ind w:firstLine="0"/>
        <w:outlineLvl w:val="0"/>
        <w:rPr>
          <w:rFonts w:ascii="Arial" w:hAnsi="Arial"/>
          <w:b/>
          <w:sz w:val="20"/>
          <w:szCs w:val="20"/>
        </w:rPr>
      </w:pPr>
      <w:r w:rsidRPr="0053627B">
        <w:rPr>
          <w:rFonts w:ascii="Arial" w:hAnsi="Arial"/>
          <w:b/>
          <w:sz w:val="20"/>
          <w:szCs w:val="20"/>
        </w:rPr>
        <w:lastRenderedPageBreak/>
        <w:t xml:space="preserve"> </w:t>
      </w:r>
      <w:r w:rsidR="00965C37" w:rsidRPr="0053627B">
        <w:rPr>
          <w:rFonts w:ascii="Arial" w:hAnsi="Arial"/>
          <w:b/>
          <w:sz w:val="20"/>
          <w:szCs w:val="20"/>
        </w:rPr>
        <w:t>Tvořivá dílna</w:t>
      </w:r>
    </w:p>
    <w:p w:rsidR="00082056" w:rsidRPr="00853DC6" w:rsidRDefault="0006279F" w:rsidP="008035B7">
      <w:pPr>
        <w:ind w:firstLine="0"/>
        <w:outlineLvl w:val="0"/>
        <w:rPr>
          <w:rFonts w:ascii="Arial" w:hAnsi="Arial"/>
          <w:sz w:val="20"/>
          <w:szCs w:val="20"/>
        </w:rPr>
      </w:pPr>
      <w:r w:rsidRPr="00853DC6">
        <w:rPr>
          <w:rFonts w:ascii="Arial" w:hAnsi="Arial"/>
          <w:sz w:val="20"/>
          <w:szCs w:val="20"/>
        </w:rPr>
        <w:t xml:space="preserve">     </w:t>
      </w:r>
      <w:r w:rsidR="00082056" w:rsidRPr="00853DC6">
        <w:rPr>
          <w:rFonts w:ascii="Arial" w:hAnsi="Arial"/>
          <w:sz w:val="20"/>
          <w:szCs w:val="20"/>
        </w:rPr>
        <w:t xml:space="preserve">Ušít a ozdobit punčochu na Mikulášskou nadílku </w:t>
      </w:r>
      <w:r w:rsidR="00E3016B" w:rsidRPr="00853DC6">
        <w:rPr>
          <w:rFonts w:ascii="Arial" w:hAnsi="Arial"/>
          <w:sz w:val="20"/>
          <w:szCs w:val="20"/>
        </w:rPr>
        <w:t>bylo cíl</w:t>
      </w:r>
      <w:r w:rsidR="008035B7">
        <w:rPr>
          <w:rFonts w:ascii="Arial" w:hAnsi="Arial"/>
          <w:sz w:val="20"/>
          <w:szCs w:val="20"/>
        </w:rPr>
        <w:t xml:space="preserve">em dětí, které se sešly v neděli 10.11.2013 </w:t>
      </w:r>
      <w:r w:rsidR="00E3016B" w:rsidRPr="00853DC6">
        <w:rPr>
          <w:rFonts w:ascii="Arial" w:hAnsi="Arial"/>
          <w:sz w:val="20"/>
          <w:szCs w:val="20"/>
        </w:rPr>
        <w:t xml:space="preserve">  odpoledne na Obecním úřadě v Bujanově. Do práce se pustily s vervou a velkým zaujetím </w:t>
      </w:r>
      <w:r w:rsidR="00D338D0" w:rsidRPr="00853DC6">
        <w:rPr>
          <w:rFonts w:ascii="Arial" w:hAnsi="Arial"/>
          <w:sz w:val="20"/>
          <w:szCs w:val="20"/>
        </w:rPr>
        <w:t>a tak zpočátku  obě přítomné švadlenky měli napilno</w:t>
      </w:r>
      <w:r w:rsidR="004E032E" w:rsidRPr="00853DC6">
        <w:rPr>
          <w:rFonts w:ascii="Arial" w:hAnsi="Arial"/>
          <w:sz w:val="20"/>
          <w:szCs w:val="20"/>
        </w:rPr>
        <w:t>, aby dětem stačily sešíva</w:t>
      </w:r>
      <w:r w:rsidR="00AB3DBE" w:rsidRPr="00853DC6">
        <w:rPr>
          <w:rFonts w:ascii="Arial" w:hAnsi="Arial"/>
          <w:sz w:val="20"/>
          <w:szCs w:val="20"/>
        </w:rPr>
        <w:t>t základ punčochy.  Děti se pak</w:t>
      </w:r>
      <w:r w:rsidR="00A52F60" w:rsidRPr="00853DC6">
        <w:rPr>
          <w:rFonts w:ascii="Arial" w:hAnsi="Arial"/>
          <w:sz w:val="20"/>
          <w:szCs w:val="20"/>
        </w:rPr>
        <w:t xml:space="preserve">  </w:t>
      </w:r>
      <w:r w:rsidR="004E032E" w:rsidRPr="00853DC6">
        <w:rPr>
          <w:rFonts w:ascii="Arial" w:hAnsi="Arial"/>
          <w:sz w:val="20"/>
          <w:szCs w:val="20"/>
        </w:rPr>
        <w:t xml:space="preserve">pustily do jejich zdobení. </w:t>
      </w:r>
      <w:r w:rsidR="00787877" w:rsidRPr="00853DC6">
        <w:rPr>
          <w:rFonts w:ascii="Arial" w:hAnsi="Arial"/>
          <w:sz w:val="20"/>
          <w:szCs w:val="20"/>
        </w:rPr>
        <w:t xml:space="preserve">Lepily a přišívaly knoflíky, korálky a další ozdoby. </w:t>
      </w:r>
      <w:r w:rsidRPr="00853DC6">
        <w:rPr>
          <w:rFonts w:ascii="Arial" w:hAnsi="Arial"/>
          <w:sz w:val="20"/>
          <w:szCs w:val="20"/>
        </w:rPr>
        <w:t xml:space="preserve">Svým nadšením strhly k této tvořivé činnosti i své rodiče. K vidění byly vidět punčochy malé i velké, ozdobené různými motivy ale všechny hezké. </w:t>
      </w:r>
      <w:r w:rsidR="005B1DB0">
        <w:rPr>
          <w:rFonts w:ascii="Arial" w:hAnsi="Arial"/>
          <w:sz w:val="20"/>
          <w:szCs w:val="20"/>
        </w:rPr>
        <w:t xml:space="preserve">Tvořivé odpoledne připravily a organizovaly členky </w:t>
      </w:r>
      <w:r w:rsidR="00BB7C0E">
        <w:rPr>
          <w:rFonts w:ascii="Arial" w:hAnsi="Arial"/>
          <w:sz w:val="20"/>
          <w:szCs w:val="20"/>
        </w:rPr>
        <w:t>kulturního výboru.</w:t>
      </w:r>
      <w:r w:rsidR="005B1DB0">
        <w:rPr>
          <w:rFonts w:ascii="Arial" w:hAnsi="Arial"/>
          <w:sz w:val="20"/>
          <w:szCs w:val="20"/>
        </w:rPr>
        <w:t xml:space="preserve"> </w:t>
      </w:r>
      <w:r w:rsidRPr="00853DC6">
        <w:rPr>
          <w:rFonts w:ascii="Arial" w:hAnsi="Arial"/>
          <w:sz w:val="20"/>
          <w:szCs w:val="20"/>
        </w:rPr>
        <w:t xml:space="preserve"> </w:t>
      </w:r>
      <w:r w:rsidR="00D338D0" w:rsidRPr="00853DC6">
        <w:rPr>
          <w:rFonts w:ascii="Arial" w:hAnsi="Arial"/>
          <w:sz w:val="20"/>
          <w:szCs w:val="20"/>
        </w:rPr>
        <w:t xml:space="preserve"> </w:t>
      </w:r>
    </w:p>
    <w:p w:rsidR="00965C37" w:rsidRPr="00853DC6" w:rsidRDefault="00965C37" w:rsidP="00853DC6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24426" w:rsidRPr="00853DC6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24426" w:rsidRPr="00853DC6" w:rsidRDefault="001F16B5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  <w:r w:rsidRPr="00853DC6">
        <w:rPr>
          <w:rFonts w:ascii="Arial" w:hAnsi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-4445</wp:posOffset>
            </wp:positionV>
            <wp:extent cx="2621280" cy="1962150"/>
            <wp:effectExtent l="19050" t="0" r="7620" b="0"/>
            <wp:wrapTight wrapText="bothSides">
              <wp:wrapPolygon edited="0">
                <wp:start x="-157" y="0"/>
                <wp:lineTo x="-157" y="21390"/>
                <wp:lineTo x="21663" y="21390"/>
                <wp:lineTo x="21663" y="0"/>
                <wp:lineTo x="-157" y="0"/>
              </wp:wrapPolygon>
            </wp:wrapTight>
            <wp:docPr id="3" name="obrázek 2" descr="C:\Documents and Settings\Bořivoj Vojče\Dokumenty\Obrazy\Tvořivá dílna 10.11.201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řivoj Vojče\Dokumenty\Obrazy\Tvořivá dílna 10.11.2013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3DC6">
        <w:rPr>
          <w:rFonts w:ascii="Arial" w:hAnsi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621280" cy="1962150"/>
            <wp:effectExtent l="19050" t="0" r="7620" b="0"/>
            <wp:wrapTight wrapText="bothSides">
              <wp:wrapPolygon edited="0">
                <wp:start x="-157" y="0"/>
                <wp:lineTo x="-157" y="21390"/>
                <wp:lineTo x="21663" y="21390"/>
                <wp:lineTo x="21663" y="0"/>
                <wp:lineTo x="-157" y="0"/>
              </wp:wrapPolygon>
            </wp:wrapTight>
            <wp:docPr id="2" name="obrázek 1" descr="C:\Documents and Settings\Bořivoj Vojče\Dokumenty\Obrazy\Tvořivá dílna 10.11.2013\1 - 23 tvořivá dílna - Mikulášská punčocha 10.11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řivoj Vojče\Dokumenty\Obrazy\Tvořivá dílna 10.11.2013\1 - 23 tvořivá dílna - Mikulášská punčocha 10.11.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426" w:rsidRPr="00853DC6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24426" w:rsidRPr="00853DC6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24426" w:rsidRPr="00853DC6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24426" w:rsidRPr="00853DC6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24426" w:rsidRPr="00853DC6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24426" w:rsidRPr="00853DC6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24426" w:rsidRPr="00853DC6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24426" w:rsidRPr="00853DC6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24426" w:rsidRPr="00853DC6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24426" w:rsidRPr="00853DC6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24426" w:rsidRPr="00853DC6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24426" w:rsidRPr="00853DC6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24426" w:rsidRPr="00853DC6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24426" w:rsidRPr="00853DC6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24426" w:rsidRPr="00853DC6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B6707D" w:rsidRPr="00B25A47" w:rsidRDefault="00B6707D" w:rsidP="00965C37">
      <w:pPr>
        <w:ind w:firstLine="0"/>
        <w:jc w:val="both"/>
        <w:outlineLvl w:val="0"/>
        <w:rPr>
          <w:rFonts w:ascii="Arial" w:hAnsi="Arial"/>
          <w:b/>
        </w:rPr>
      </w:pPr>
      <w:r w:rsidRPr="00B25A47">
        <w:rPr>
          <w:rFonts w:ascii="Arial" w:hAnsi="Arial"/>
          <w:b/>
        </w:rPr>
        <w:t>Vítání narozených občánků</w:t>
      </w:r>
    </w:p>
    <w:p w:rsidR="009F6D1C" w:rsidRDefault="00C815E2" w:rsidP="00C815E2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V páte</w:t>
      </w:r>
      <w:r w:rsidR="00AA4FF6">
        <w:rPr>
          <w:rFonts w:ascii="Arial" w:hAnsi="Arial"/>
          <w:sz w:val="20"/>
          <w:szCs w:val="20"/>
        </w:rPr>
        <w:t>k odpoledne 29.11.2013 se uskutečnila</w:t>
      </w:r>
      <w:r>
        <w:rPr>
          <w:rFonts w:ascii="Arial" w:hAnsi="Arial"/>
          <w:sz w:val="20"/>
          <w:szCs w:val="20"/>
        </w:rPr>
        <w:t xml:space="preserve"> v zasedací místnosti Obecního úřadu v Bujanově </w:t>
      </w:r>
      <w:r w:rsidR="00AA4FF6">
        <w:rPr>
          <w:rFonts w:ascii="Arial" w:hAnsi="Arial"/>
          <w:sz w:val="20"/>
          <w:szCs w:val="20"/>
        </w:rPr>
        <w:t>malá</w:t>
      </w:r>
      <w:r w:rsidR="00675BF4">
        <w:rPr>
          <w:rFonts w:ascii="Arial" w:hAnsi="Arial"/>
          <w:sz w:val="20"/>
          <w:szCs w:val="20"/>
        </w:rPr>
        <w:t>,   ale pro obec a hlavně pro její účastníky významná slavnost.</w:t>
      </w:r>
      <w:r>
        <w:rPr>
          <w:rFonts w:ascii="Arial" w:hAnsi="Arial"/>
          <w:sz w:val="20"/>
          <w:szCs w:val="20"/>
        </w:rPr>
        <w:t xml:space="preserve">  </w:t>
      </w:r>
      <w:r w:rsidR="00007B56">
        <w:rPr>
          <w:rFonts w:ascii="Arial" w:hAnsi="Arial"/>
          <w:sz w:val="20"/>
          <w:szCs w:val="20"/>
        </w:rPr>
        <w:t xml:space="preserve">Obecní úřad  spolu s kulturním výborem připravil slavnostní vítání dětí narozených v letošním roce. </w:t>
      </w:r>
    </w:p>
    <w:p w:rsidR="00007B56" w:rsidRDefault="00675BF4" w:rsidP="00C815E2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Do zasedací místnosti </w:t>
      </w:r>
      <w:r w:rsidR="00110F70">
        <w:rPr>
          <w:rFonts w:ascii="Arial" w:hAnsi="Arial"/>
          <w:sz w:val="20"/>
          <w:szCs w:val="20"/>
        </w:rPr>
        <w:t xml:space="preserve">přišli rodiče se svými dětmi, které  pan starosta  Detour Luděk přívítal do života a mezi občany obce. </w:t>
      </w:r>
      <w:r w:rsidR="0043012E">
        <w:rPr>
          <w:rFonts w:ascii="Arial" w:hAnsi="Arial"/>
          <w:sz w:val="20"/>
          <w:szCs w:val="20"/>
        </w:rPr>
        <w:t xml:space="preserve">Těm nejmenším občánkům popřál  klidnou, spokojenou a úspěšnou cestu životem.  Jejich rodičům připomenul </w:t>
      </w:r>
      <w:r w:rsidR="00AD726C">
        <w:rPr>
          <w:rFonts w:ascii="Arial" w:hAnsi="Arial"/>
          <w:sz w:val="20"/>
          <w:szCs w:val="20"/>
        </w:rPr>
        <w:t xml:space="preserve"> důležitou, odpovědnou  a někdy ne zcela lehkou a</w:t>
      </w:r>
      <w:r w:rsidR="0043012E">
        <w:rPr>
          <w:rFonts w:ascii="Arial" w:hAnsi="Arial"/>
          <w:sz w:val="20"/>
          <w:szCs w:val="20"/>
        </w:rPr>
        <w:t xml:space="preserve"> jednoduchou </w:t>
      </w:r>
      <w:r w:rsidR="00AD726C">
        <w:rPr>
          <w:rFonts w:ascii="Arial" w:hAnsi="Arial"/>
          <w:sz w:val="20"/>
          <w:szCs w:val="20"/>
        </w:rPr>
        <w:t xml:space="preserve">roli, kterou </w:t>
      </w:r>
      <w:r w:rsidR="00B25A47">
        <w:rPr>
          <w:rFonts w:ascii="Arial" w:hAnsi="Arial"/>
          <w:sz w:val="20"/>
          <w:szCs w:val="20"/>
        </w:rPr>
        <w:t>rodičovství přináší.</w:t>
      </w:r>
      <w:r w:rsidR="0043012E">
        <w:rPr>
          <w:rFonts w:ascii="Arial" w:hAnsi="Arial"/>
          <w:sz w:val="20"/>
          <w:szCs w:val="20"/>
        </w:rPr>
        <w:t xml:space="preserve"> </w:t>
      </w:r>
    </w:p>
    <w:p w:rsidR="00B25A47" w:rsidRDefault="00CF3DE1" w:rsidP="00C815E2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K vytvoření slavnostní atmosfery přispěly svým vystoupením děti z mateřské školy po vedením učitelky paní Milsimrové.  Samozřejmě, že nechyběla květina pro maminky, dárek pro mimina a zápis do knihy narozených dětí. </w:t>
      </w:r>
    </w:p>
    <w:p w:rsidR="00E22B78" w:rsidRDefault="00E22B78" w:rsidP="00C815E2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Letos se narodilo v obci celkem 10 dětí. Nejvíce 3 děti v měsíci únoru. V lednu 2 děti. Ty dříve narozené děti při slavn</w:t>
      </w:r>
      <w:r w:rsidR="00DB445E">
        <w:rPr>
          <w:rFonts w:ascii="Arial" w:hAnsi="Arial"/>
          <w:sz w:val="20"/>
          <w:szCs w:val="20"/>
        </w:rPr>
        <w:t>ostním obřadu zvědavě pokukovaly</w:t>
      </w:r>
      <w:r>
        <w:rPr>
          <w:rFonts w:ascii="Arial" w:hAnsi="Arial"/>
          <w:sz w:val="20"/>
          <w:szCs w:val="20"/>
        </w:rPr>
        <w:t xml:space="preserve"> </w:t>
      </w:r>
      <w:r w:rsidR="00DB445E">
        <w:rPr>
          <w:rFonts w:ascii="Arial" w:hAnsi="Arial"/>
          <w:sz w:val="20"/>
          <w:szCs w:val="20"/>
        </w:rPr>
        <w:t>co se to kolem nich děje jako Kryštof Mottlů.  Ten nejmladší malý Jiřík Sedláčků všechno spokojeně prospal.</w:t>
      </w:r>
    </w:p>
    <w:p w:rsidR="0075001B" w:rsidRDefault="00513CB7" w:rsidP="00C815E2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95885</wp:posOffset>
            </wp:positionV>
            <wp:extent cx="2360295" cy="1762125"/>
            <wp:effectExtent l="19050" t="0" r="1905" b="0"/>
            <wp:wrapTight wrapText="bothSides">
              <wp:wrapPolygon edited="0">
                <wp:start x="-174" y="0"/>
                <wp:lineTo x="-174" y="21483"/>
                <wp:lineTo x="21617" y="21483"/>
                <wp:lineTo x="21617" y="0"/>
                <wp:lineTo x="-174" y="0"/>
              </wp:wrapPolygon>
            </wp:wrapTight>
            <wp:docPr id="6" name="obrázek 1" descr="C:\Documents and Settings\Bořivoj Vojče\Dokumenty\Obrazy\Vítání občánků 29.11.2013\Advent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řivoj Vojče\Dokumenty\Obrazy\Vítání občánků 29.11.2013\Advent 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C53" w:rsidRDefault="001B0143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1550035</wp:posOffset>
            </wp:positionV>
            <wp:extent cx="2562225" cy="1924050"/>
            <wp:effectExtent l="19050" t="0" r="9525" b="0"/>
            <wp:wrapTight wrapText="bothSides">
              <wp:wrapPolygon edited="0">
                <wp:start x="-161" y="0"/>
                <wp:lineTo x="-161" y="21386"/>
                <wp:lineTo x="21680" y="21386"/>
                <wp:lineTo x="21680" y="0"/>
                <wp:lineTo x="-161" y="0"/>
              </wp:wrapPolygon>
            </wp:wrapTight>
            <wp:docPr id="10" name="obrázek 2" descr="C:\Documents and Settings\Bořivoj Vojče\Dokumenty\Obrazy\Vítání občánků 29.11.2013\Advent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řivoj Vojče\Dokumenty\Obrazy\Vítání občánků 29.11.2013\Advent 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CB7">
        <w:rPr>
          <w:rFonts w:ascii="Arial" w:hAnsi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16510</wp:posOffset>
            </wp:positionV>
            <wp:extent cx="1962150" cy="2619375"/>
            <wp:effectExtent l="95250" t="57150" r="76200" b="47625"/>
            <wp:wrapTight wrapText="bothSides">
              <wp:wrapPolygon edited="0">
                <wp:start x="19860" y="-131"/>
                <wp:lineTo x="-289" y="-293"/>
                <wp:lineTo x="-528" y="9136"/>
                <wp:lineTo x="-393" y="19209"/>
                <wp:lineTo x="-558" y="21562"/>
                <wp:lineTo x="908" y="21620"/>
                <wp:lineTo x="14102" y="22138"/>
                <wp:lineTo x="21696" y="21649"/>
                <wp:lineTo x="21981" y="17571"/>
                <wp:lineTo x="21936" y="15209"/>
                <wp:lineTo x="21947" y="15052"/>
                <wp:lineTo x="21903" y="12691"/>
                <wp:lineTo x="21913" y="12534"/>
                <wp:lineTo x="21869" y="10173"/>
                <wp:lineTo x="21880" y="10016"/>
                <wp:lineTo x="21835" y="7654"/>
                <wp:lineTo x="22021" y="4988"/>
                <wp:lineTo x="21977" y="2626"/>
                <wp:lineTo x="21988" y="2469"/>
                <wp:lineTo x="21943" y="108"/>
                <wp:lineTo x="21954" y="-49"/>
                <wp:lineTo x="19860" y="-131"/>
              </wp:wrapPolygon>
            </wp:wrapTight>
            <wp:docPr id="8" name="obrázek 3" descr="C:\Documents and Settings\Bořivoj Vojče\Dokumenty\Obrazy\Vítání občánků 29.11.2013\Advent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ořivoj Vojče\Dokumenty\Obrazy\Vítání občánků 29.11.2013\Advent 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0000">
                      <a:off x="0" y="0"/>
                      <a:ext cx="1962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CB7">
        <w:rPr>
          <w:rFonts w:ascii="Arial" w:hAnsi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16510</wp:posOffset>
            </wp:positionV>
            <wp:extent cx="1962150" cy="2619375"/>
            <wp:effectExtent l="95250" t="57150" r="76200" b="47625"/>
            <wp:wrapTight wrapText="bothSides">
              <wp:wrapPolygon edited="0">
                <wp:start x="-563" y="-41"/>
                <wp:lineTo x="-415" y="20089"/>
                <wp:lineTo x="-305" y="21658"/>
                <wp:lineTo x="7289" y="22146"/>
                <wp:lineTo x="20692" y="21620"/>
                <wp:lineTo x="21948" y="21570"/>
                <wp:lineTo x="22004" y="19366"/>
                <wp:lineTo x="21993" y="19209"/>
                <wp:lineTo x="22038" y="16848"/>
                <wp:lineTo x="21851" y="14181"/>
                <wp:lineTo x="21896" y="11819"/>
                <wp:lineTo x="21885" y="11663"/>
                <wp:lineTo x="21930" y="9301"/>
                <wp:lineTo x="21919" y="9144"/>
                <wp:lineTo x="21964" y="6783"/>
                <wp:lineTo x="21953" y="6626"/>
                <wp:lineTo x="21998" y="4265"/>
                <wp:lineTo x="21679" y="-285"/>
                <wp:lineTo x="1531" y="-123"/>
                <wp:lineTo x="-563" y="-41"/>
              </wp:wrapPolygon>
            </wp:wrapTight>
            <wp:docPr id="9" name="obrázek 4" descr="C:\Documents and Settings\Bořivoj Vojče\Dokumenty\Obrazy\Vítání občánků 29.11.2013\Advent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ořivoj Vojče\Dokumenty\Obrazy\Vítání občánků 29.11.2013\Advent 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962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5C9" w:rsidRDefault="00E115C9" w:rsidP="00965C37">
      <w:pPr>
        <w:ind w:firstLine="0"/>
        <w:jc w:val="both"/>
        <w:outlineLvl w:val="0"/>
        <w:rPr>
          <w:rFonts w:ascii="Arial" w:hAnsi="Arial"/>
          <w:b/>
        </w:rPr>
      </w:pPr>
    </w:p>
    <w:p w:rsidR="00CD4BB6" w:rsidRDefault="00D92468" w:rsidP="00E326A6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 xml:space="preserve">     </w:t>
      </w:r>
      <w:r w:rsidR="00CD4BB6">
        <w:rPr>
          <w:rFonts w:ascii="Arial" w:hAnsi="Arial"/>
          <w:sz w:val="20"/>
          <w:szCs w:val="20"/>
        </w:rPr>
        <w:t>K tradici vítaní občánků v naší obci uvádíme jednu zajímavost</w:t>
      </w:r>
      <w:r w:rsidR="0008659B">
        <w:rPr>
          <w:rFonts w:ascii="Arial" w:hAnsi="Arial"/>
          <w:sz w:val="20"/>
          <w:szCs w:val="20"/>
        </w:rPr>
        <w:t>.</w:t>
      </w:r>
      <w:r w:rsidR="00CD4BB6">
        <w:rPr>
          <w:rFonts w:ascii="Arial" w:hAnsi="Arial"/>
          <w:sz w:val="20"/>
          <w:szCs w:val="20"/>
        </w:rPr>
        <w:t xml:space="preserve">  V</w:t>
      </w:r>
      <w:r w:rsidR="00EF69AB">
        <w:rPr>
          <w:rFonts w:ascii="Arial" w:hAnsi="Arial"/>
          <w:sz w:val="20"/>
          <w:szCs w:val="20"/>
        </w:rPr>
        <w:t>íte, ve kterém roce se</w:t>
      </w:r>
      <w:r w:rsidR="00CD4BB6">
        <w:rPr>
          <w:rFonts w:ascii="Arial" w:hAnsi="Arial"/>
          <w:sz w:val="20"/>
          <w:szCs w:val="20"/>
        </w:rPr>
        <w:t xml:space="preserve"> konalo to první?</w:t>
      </w:r>
      <w:r w:rsidR="00E326A6">
        <w:rPr>
          <w:rFonts w:ascii="Arial" w:hAnsi="Arial"/>
          <w:sz w:val="20"/>
          <w:szCs w:val="20"/>
        </w:rPr>
        <w:t xml:space="preserve"> </w:t>
      </w:r>
      <w:r w:rsidR="00EF69AB">
        <w:rPr>
          <w:rFonts w:ascii="Arial" w:hAnsi="Arial"/>
          <w:sz w:val="20"/>
          <w:szCs w:val="20"/>
        </w:rPr>
        <w:t xml:space="preserve"> </w:t>
      </w:r>
      <w:r w:rsidR="00E326A6">
        <w:rPr>
          <w:rFonts w:ascii="Arial" w:hAnsi="Arial"/>
          <w:sz w:val="20"/>
          <w:szCs w:val="20"/>
        </w:rPr>
        <w:t xml:space="preserve">Přestaňte </w:t>
      </w:r>
      <w:r w:rsidR="00EF69AB">
        <w:rPr>
          <w:rFonts w:ascii="Arial" w:hAnsi="Arial"/>
          <w:sz w:val="20"/>
          <w:szCs w:val="20"/>
        </w:rPr>
        <w:t xml:space="preserve">na chvilku </w:t>
      </w:r>
      <w:r w:rsidR="00E326A6">
        <w:rPr>
          <w:rFonts w:ascii="Arial" w:hAnsi="Arial"/>
          <w:sz w:val="20"/>
          <w:szCs w:val="20"/>
        </w:rPr>
        <w:t>číst a zkuste si tipnout.</w:t>
      </w:r>
      <w:r w:rsidR="00EF69AB">
        <w:rPr>
          <w:rFonts w:ascii="Arial" w:hAnsi="Arial"/>
          <w:sz w:val="20"/>
          <w:szCs w:val="20"/>
        </w:rPr>
        <w:t xml:space="preserve"> </w:t>
      </w:r>
      <w:r w:rsidR="00CD4BB6">
        <w:rPr>
          <w:rFonts w:ascii="Arial" w:hAnsi="Arial"/>
          <w:sz w:val="20"/>
          <w:szCs w:val="20"/>
        </w:rPr>
        <w:t xml:space="preserve">Tehdy byla předsedkyní Sboru pro občanské záležitosti paní </w:t>
      </w:r>
      <w:r w:rsidR="00E326A6">
        <w:rPr>
          <w:rFonts w:ascii="Arial" w:hAnsi="Arial"/>
          <w:sz w:val="20"/>
          <w:szCs w:val="20"/>
        </w:rPr>
        <w:t>Daňhelová Věra. V tom roce se konalo první vítání 24. ledna</w:t>
      </w:r>
      <w:r w:rsidR="00EF69AB">
        <w:rPr>
          <w:rFonts w:ascii="Arial" w:hAnsi="Arial"/>
          <w:sz w:val="20"/>
          <w:szCs w:val="20"/>
        </w:rPr>
        <w:t xml:space="preserve">. Do života bylo přivítáno 6 holčiček a 5 chlapců. </w:t>
      </w:r>
      <w:r w:rsidR="00E326A6">
        <w:rPr>
          <w:rFonts w:ascii="Arial" w:hAnsi="Arial"/>
          <w:sz w:val="20"/>
          <w:szCs w:val="20"/>
        </w:rPr>
        <w:t xml:space="preserve"> </w:t>
      </w:r>
      <w:r w:rsidR="00B37669">
        <w:rPr>
          <w:rFonts w:ascii="Arial" w:hAnsi="Arial"/>
          <w:sz w:val="20"/>
          <w:szCs w:val="20"/>
        </w:rPr>
        <w:t>Ve stejném roce se d</w:t>
      </w:r>
      <w:r w:rsidR="00EF69AB">
        <w:rPr>
          <w:rFonts w:ascii="Arial" w:hAnsi="Arial"/>
          <w:sz w:val="20"/>
          <w:szCs w:val="20"/>
        </w:rPr>
        <w:t xml:space="preserve">alší, druhé vítání občánků uskutečnilo 23. května. </w:t>
      </w:r>
      <w:r w:rsidR="00B37669">
        <w:rPr>
          <w:rFonts w:ascii="Arial" w:hAnsi="Arial"/>
          <w:sz w:val="20"/>
          <w:szCs w:val="20"/>
        </w:rPr>
        <w:t>Mezi ob</w:t>
      </w:r>
      <w:r w:rsidR="00641782">
        <w:rPr>
          <w:rFonts w:ascii="Arial" w:hAnsi="Arial"/>
          <w:sz w:val="20"/>
          <w:szCs w:val="20"/>
        </w:rPr>
        <w:t>čany obce bylo přivítáno ještě</w:t>
      </w:r>
      <w:r w:rsidR="00B37669">
        <w:rPr>
          <w:rFonts w:ascii="Arial" w:hAnsi="Arial"/>
          <w:sz w:val="20"/>
          <w:szCs w:val="20"/>
        </w:rPr>
        <w:t xml:space="preserve"> 5 chlapců. </w:t>
      </w:r>
      <w:r>
        <w:rPr>
          <w:rFonts w:ascii="Arial" w:hAnsi="Arial"/>
          <w:sz w:val="20"/>
          <w:szCs w:val="20"/>
        </w:rPr>
        <w:t xml:space="preserve"> Obě se uskutečnily v roce 1965.</w:t>
      </w:r>
      <w:r w:rsidR="00EF69AB">
        <w:rPr>
          <w:rFonts w:ascii="Arial" w:hAnsi="Arial"/>
          <w:sz w:val="20"/>
          <w:szCs w:val="20"/>
        </w:rPr>
        <w:t xml:space="preserve"> </w:t>
      </w:r>
    </w:p>
    <w:p w:rsidR="00CD4BB6" w:rsidRPr="00CD4BB6" w:rsidRDefault="00CD4BB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CD4BB6" w:rsidRDefault="00CD4BB6" w:rsidP="00965C37">
      <w:pPr>
        <w:ind w:firstLine="0"/>
        <w:jc w:val="both"/>
        <w:outlineLvl w:val="0"/>
        <w:rPr>
          <w:rFonts w:ascii="Arial" w:hAnsi="Arial"/>
          <w:b/>
        </w:rPr>
      </w:pPr>
    </w:p>
    <w:p w:rsidR="00D92468" w:rsidRDefault="00D92468" w:rsidP="00965C37">
      <w:pPr>
        <w:ind w:firstLine="0"/>
        <w:jc w:val="both"/>
        <w:outlineLvl w:val="0"/>
        <w:rPr>
          <w:rFonts w:ascii="Arial" w:hAnsi="Arial"/>
          <w:b/>
        </w:rPr>
      </w:pPr>
    </w:p>
    <w:p w:rsidR="00CD4BB6" w:rsidRDefault="00CD4BB6" w:rsidP="00965C37">
      <w:pPr>
        <w:ind w:firstLine="0"/>
        <w:jc w:val="both"/>
        <w:outlineLvl w:val="0"/>
        <w:rPr>
          <w:rFonts w:ascii="Arial" w:hAnsi="Arial"/>
          <w:b/>
        </w:rPr>
      </w:pPr>
    </w:p>
    <w:p w:rsidR="00E115C9" w:rsidRDefault="00CD4BB6" w:rsidP="00965C37">
      <w:pPr>
        <w:ind w:firstLine="0"/>
        <w:jc w:val="both"/>
        <w:outlineLvl w:val="0"/>
        <w:rPr>
          <w:rFonts w:ascii="Arial" w:hAnsi="Arial"/>
          <w:b/>
        </w:rPr>
      </w:pPr>
      <w:r>
        <w:rPr>
          <w:rFonts w:ascii="Arial" w:hAnsi="Arial"/>
          <w:b/>
        </w:rPr>
        <w:t xml:space="preserve"> </w:t>
      </w:r>
    </w:p>
    <w:p w:rsidR="00E115C9" w:rsidRDefault="00D953B8" w:rsidP="00965C37">
      <w:pPr>
        <w:ind w:firstLine="0"/>
        <w:jc w:val="both"/>
        <w:outlineLvl w:val="0"/>
        <w:rPr>
          <w:rFonts w:ascii="Arial" w:hAnsi="Arial"/>
          <w:b/>
        </w:rPr>
      </w:pPr>
      <w:r>
        <w:rPr>
          <w:rFonts w:ascii="Arial" w:hAnsi="Arial"/>
          <w:b/>
        </w:rPr>
        <w:t xml:space="preserve">     </w:t>
      </w:r>
      <w:r w:rsidR="00E115C9">
        <w:rPr>
          <w:rFonts w:ascii="Arial" w:hAnsi="Arial"/>
          <w:b/>
        </w:rPr>
        <w:t>Advent</w:t>
      </w:r>
    </w:p>
    <w:p w:rsidR="00E115C9" w:rsidRDefault="00E115C9" w:rsidP="00E115C9">
      <w:pPr>
        <w:ind w:firstLine="0"/>
        <w:outlineLvl w:val="0"/>
        <w:rPr>
          <w:rFonts w:ascii="Arial" w:hAnsi="Arial"/>
          <w:b/>
        </w:rPr>
      </w:pPr>
    </w:p>
    <w:p w:rsidR="00E115C9" w:rsidRDefault="00752BA0" w:rsidP="00965C37">
      <w:pPr>
        <w:ind w:firstLine="0"/>
        <w:jc w:val="both"/>
        <w:outlineLvl w:val="0"/>
        <w:rPr>
          <w:rFonts w:ascii="Arial" w:hAnsi="Arial"/>
          <w:b/>
        </w:rPr>
      </w:pPr>
      <w:r>
        <w:rPr>
          <w:rFonts w:ascii="Arial" w:hAnsi="Arial"/>
          <w:b/>
          <w:noProof/>
          <w:lang w:val="cs-CZ" w:eastAsia="cs-CZ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60325</wp:posOffset>
            </wp:positionV>
            <wp:extent cx="2568575" cy="1933575"/>
            <wp:effectExtent l="19050" t="0" r="3175" b="0"/>
            <wp:wrapTight wrapText="bothSides">
              <wp:wrapPolygon edited="0">
                <wp:start x="-160" y="0"/>
                <wp:lineTo x="-160" y="21494"/>
                <wp:lineTo x="21627" y="21494"/>
                <wp:lineTo x="21627" y="0"/>
                <wp:lineTo x="-160" y="0"/>
              </wp:wrapPolygon>
            </wp:wrapTight>
            <wp:docPr id="14" name="obrázek 1" descr="C:\Documents and Settings\Bořivoj Vojče\Dokumenty\Obrazy\Advent 30.11.201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řivoj Vojče\Dokumenty\Obrazy\Advent 30.11.2013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7D4" w:rsidRDefault="00D953B8" w:rsidP="00176EEB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</w:t>
      </w:r>
      <w:r w:rsidR="007A2300" w:rsidRPr="00497DE6">
        <w:rPr>
          <w:rFonts w:ascii="Arial" w:hAnsi="Arial"/>
          <w:sz w:val="20"/>
          <w:szCs w:val="20"/>
        </w:rPr>
        <w:t>Předvánoční období adventu, trvaj</w:t>
      </w:r>
      <w:r w:rsidR="00657926" w:rsidRPr="00497DE6">
        <w:rPr>
          <w:rFonts w:ascii="Arial" w:hAnsi="Arial"/>
          <w:sz w:val="20"/>
          <w:szCs w:val="20"/>
        </w:rPr>
        <w:t>ící celé 4 týdny už tu máme opět. Patří snad k nejpopulárnějším obdobím celého roku, protože se běhe</w:t>
      </w:r>
      <w:r w:rsidR="0008659B">
        <w:rPr>
          <w:rFonts w:ascii="Arial" w:hAnsi="Arial"/>
          <w:sz w:val="20"/>
          <w:szCs w:val="20"/>
        </w:rPr>
        <w:t>m</w:t>
      </w:r>
      <w:r w:rsidR="00657926" w:rsidRPr="00497DE6">
        <w:rPr>
          <w:rFonts w:ascii="Arial" w:hAnsi="Arial"/>
          <w:sz w:val="20"/>
          <w:szCs w:val="20"/>
        </w:rPr>
        <w:t xml:space="preserve"> něj chystáme na Vánoce. Musí se uklidit, napéct cukroví, sehnat dárky a nějaké další drobnosti jako je stromeček nebo kapr.  </w:t>
      </w:r>
      <w:r w:rsidR="00176EEB" w:rsidRPr="00497DE6">
        <w:rPr>
          <w:rFonts w:ascii="Arial" w:hAnsi="Arial"/>
          <w:sz w:val="20"/>
          <w:szCs w:val="20"/>
        </w:rPr>
        <w:t xml:space="preserve">Ve městech i vesnicích je nazdobeno a osvíceno. </w:t>
      </w:r>
    </w:p>
    <w:p w:rsidR="00681806" w:rsidRDefault="00D953B8" w:rsidP="00176EEB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</w:t>
      </w:r>
      <w:r w:rsidR="00681806">
        <w:rPr>
          <w:rFonts w:ascii="Arial" w:hAnsi="Arial"/>
          <w:sz w:val="20"/>
          <w:szCs w:val="20"/>
        </w:rPr>
        <w:t>Advent je charakterizován především adventním věncem se</w:t>
      </w:r>
      <w:r w:rsidR="0065587E">
        <w:rPr>
          <w:rFonts w:ascii="Arial" w:hAnsi="Arial"/>
          <w:sz w:val="20"/>
          <w:szCs w:val="20"/>
        </w:rPr>
        <w:t xml:space="preserve"> 4 svícemi, kdy každou </w:t>
      </w:r>
      <w:r w:rsidR="00681806">
        <w:rPr>
          <w:rFonts w:ascii="Arial" w:hAnsi="Arial"/>
          <w:sz w:val="20"/>
          <w:szCs w:val="20"/>
        </w:rPr>
        <w:t xml:space="preserve">neděli zapalujeme </w:t>
      </w:r>
      <w:r w:rsidR="0065587E">
        <w:rPr>
          <w:rFonts w:ascii="Arial" w:hAnsi="Arial"/>
          <w:sz w:val="20"/>
          <w:szCs w:val="20"/>
        </w:rPr>
        <w:t xml:space="preserve">jednu svíčku. Často užívané názvy adventních nedělí: železná, bronzová, stříbrná </w:t>
      </w:r>
      <w:r w:rsidR="00293D35">
        <w:rPr>
          <w:rFonts w:ascii="Arial" w:hAnsi="Arial"/>
          <w:sz w:val="20"/>
          <w:szCs w:val="20"/>
        </w:rPr>
        <w:t>a zlatá mají</w:t>
      </w:r>
      <w:r w:rsidR="00994012">
        <w:rPr>
          <w:rFonts w:ascii="Arial" w:hAnsi="Arial"/>
          <w:sz w:val="20"/>
          <w:szCs w:val="20"/>
        </w:rPr>
        <w:t xml:space="preserve"> </w:t>
      </w:r>
      <w:r w:rsidR="00293D35">
        <w:rPr>
          <w:rFonts w:ascii="Arial" w:hAnsi="Arial"/>
          <w:sz w:val="20"/>
          <w:szCs w:val="20"/>
        </w:rPr>
        <w:t xml:space="preserve"> zcela komerční základ sledující </w:t>
      </w:r>
      <w:r w:rsidR="00994012">
        <w:rPr>
          <w:rFonts w:ascii="Arial" w:hAnsi="Arial"/>
          <w:sz w:val="20"/>
          <w:szCs w:val="20"/>
        </w:rPr>
        <w:t xml:space="preserve">jen </w:t>
      </w:r>
      <w:r w:rsidR="00293D35">
        <w:rPr>
          <w:rFonts w:ascii="Arial" w:hAnsi="Arial"/>
          <w:sz w:val="20"/>
          <w:szCs w:val="20"/>
        </w:rPr>
        <w:t xml:space="preserve">vyšší prodej dárků.  </w:t>
      </w:r>
      <w:r w:rsidR="0065587E">
        <w:rPr>
          <w:rFonts w:ascii="Arial" w:hAnsi="Arial"/>
          <w:sz w:val="20"/>
          <w:szCs w:val="20"/>
        </w:rPr>
        <w:t xml:space="preserve">  </w:t>
      </w:r>
    </w:p>
    <w:p w:rsidR="005B4B72" w:rsidRPr="0001733B" w:rsidRDefault="00752BA0" w:rsidP="00176EEB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40005</wp:posOffset>
            </wp:positionV>
            <wp:extent cx="2571115" cy="1971675"/>
            <wp:effectExtent l="19050" t="0" r="635" b="0"/>
            <wp:wrapTight wrapText="bothSides">
              <wp:wrapPolygon edited="0">
                <wp:start x="-160" y="0"/>
                <wp:lineTo x="-160" y="21496"/>
                <wp:lineTo x="21605" y="21496"/>
                <wp:lineTo x="21605" y="0"/>
                <wp:lineTo x="-160" y="0"/>
              </wp:wrapPolygon>
            </wp:wrapTight>
            <wp:docPr id="15" name="obrázek 2" descr="C:\Documents and Settings\Bořivoj Vojče\Dokumenty\Obrazy\Advent 30.11.201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řivoj Vojče\Dokumenty\Obrazy\Advent 30.11.2013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488" t="10163" b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3B8">
        <w:rPr>
          <w:rFonts w:ascii="Arial" w:hAnsi="Arial"/>
          <w:sz w:val="20"/>
          <w:szCs w:val="20"/>
        </w:rPr>
        <w:t xml:space="preserve">     </w:t>
      </w:r>
      <w:r w:rsidR="005B4B72">
        <w:rPr>
          <w:rFonts w:ascii="Arial" w:hAnsi="Arial"/>
          <w:sz w:val="20"/>
          <w:szCs w:val="20"/>
        </w:rPr>
        <w:t>Vánoce mají být svátky klidu, míru a pohody</w:t>
      </w:r>
      <w:r w:rsidR="00EA3CF1">
        <w:rPr>
          <w:rFonts w:ascii="Arial" w:hAnsi="Arial"/>
          <w:sz w:val="20"/>
          <w:szCs w:val="20"/>
        </w:rPr>
        <w:t>.  Tak by nám m</w:t>
      </w:r>
      <w:r w:rsidR="00994012">
        <w:rPr>
          <w:rFonts w:ascii="Arial" w:hAnsi="Arial"/>
          <w:sz w:val="20"/>
          <w:szCs w:val="20"/>
        </w:rPr>
        <w:t>ěl zbýt čas na návštěvu přátel</w:t>
      </w:r>
      <w:r w:rsidR="00EA3CF1">
        <w:rPr>
          <w:rFonts w:ascii="Arial" w:hAnsi="Arial"/>
          <w:sz w:val="20"/>
          <w:szCs w:val="20"/>
        </w:rPr>
        <w:t xml:space="preserve"> a známých, na procházku, na adventní trhy, svařáček, punč,</w:t>
      </w:r>
      <w:r w:rsidR="00994012">
        <w:rPr>
          <w:rFonts w:ascii="Arial" w:hAnsi="Arial"/>
          <w:sz w:val="20"/>
          <w:szCs w:val="20"/>
        </w:rPr>
        <w:t xml:space="preserve"> nebo</w:t>
      </w:r>
      <w:r w:rsidR="00EA3CF1">
        <w:rPr>
          <w:rFonts w:ascii="Arial" w:hAnsi="Arial"/>
          <w:sz w:val="20"/>
          <w:szCs w:val="20"/>
        </w:rPr>
        <w:t xml:space="preserve"> na zapálení františka </w:t>
      </w:r>
      <w:r w:rsidR="001E126E">
        <w:rPr>
          <w:rFonts w:ascii="Arial" w:hAnsi="Arial"/>
          <w:sz w:val="20"/>
          <w:szCs w:val="20"/>
        </w:rPr>
        <w:t xml:space="preserve">a vonící purpuru. </w:t>
      </w:r>
      <w:r w:rsidR="004B6F36">
        <w:rPr>
          <w:rFonts w:ascii="Arial" w:hAnsi="Arial"/>
          <w:sz w:val="20"/>
          <w:szCs w:val="20"/>
        </w:rPr>
        <w:t>Měli</w:t>
      </w:r>
      <w:r w:rsidR="0001733B" w:rsidRPr="0001733B">
        <w:rPr>
          <w:rFonts w:ascii="Arial" w:hAnsi="Arial"/>
          <w:sz w:val="20"/>
          <w:szCs w:val="20"/>
        </w:rPr>
        <w:t xml:space="preserve"> bychom si přát ještě</w:t>
      </w:r>
      <w:r w:rsidR="004B6F36">
        <w:rPr>
          <w:rFonts w:ascii="Arial" w:hAnsi="Arial"/>
          <w:sz w:val="20"/>
          <w:szCs w:val="20"/>
        </w:rPr>
        <w:t xml:space="preserve"> trochu sněhu, který dotvá</w:t>
      </w:r>
      <w:r w:rsidR="001E126E" w:rsidRPr="0001733B">
        <w:rPr>
          <w:rFonts w:ascii="Arial" w:hAnsi="Arial"/>
          <w:sz w:val="20"/>
          <w:szCs w:val="20"/>
        </w:rPr>
        <w:t xml:space="preserve">ří </w:t>
      </w:r>
      <w:r w:rsidR="0001733B">
        <w:rPr>
          <w:rFonts w:ascii="Arial" w:hAnsi="Arial"/>
          <w:sz w:val="20"/>
          <w:szCs w:val="20"/>
        </w:rPr>
        <w:t xml:space="preserve"> tu </w:t>
      </w:r>
      <w:r w:rsidR="001E126E" w:rsidRPr="0001733B">
        <w:rPr>
          <w:rFonts w:ascii="Arial" w:hAnsi="Arial"/>
          <w:sz w:val="20"/>
          <w:szCs w:val="20"/>
        </w:rPr>
        <w:t>správnou</w:t>
      </w:r>
      <w:r w:rsidR="008727F5" w:rsidRPr="0001733B">
        <w:rPr>
          <w:rFonts w:ascii="Arial" w:hAnsi="Arial"/>
          <w:sz w:val="20"/>
          <w:szCs w:val="20"/>
        </w:rPr>
        <w:t xml:space="preserve"> vánoční</w:t>
      </w:r>
      <w:r w:rsidR="001E126E" w:rsidRPr="0001733B">
        <w:rPr>
          <w:rFonts w:ascii="Arial" w:hAnsi="Arial"/>
          <w:sz w:val="20"/>
          <w:szCs w:val="20"/>
        </w:rPr>
        <w:t xml:space="preserve"> atmosferu. </w:t>
      </w:r>
      <w:r w:rsidR="00EA3CF1" w:rsidRPr="0001733B">
        <w:rPr>
          <w:rFonts w:ascii="Arial" w:hAnsi="Arial"/>
          <w:sz w:val="20"/>
          <w:szCs w:val="20"/>
        </w:rPr>
        <w:t xml:space="preserve"> </w:t>
      </w:r>
    </w:p>
    <w:p w:rsidR="008727F5" w:rsidRDefault="008727F5" w:rsidP="003762F3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Rozhodně bych</w:t>
      </w:r>
      <w:r w:rsidR="00D85B1B">
        <w:rPr>
          <w:rFonts w:ascii="Arial" w:hAnsi="Arial"/>
          <w:sz w:val="20"/>
          <w:szCs w:val="20"/>
        </w:rPr>
        <w:t>om se ne</w:t>
      </w:r>
      <w:r>
        <w:rPr>
          <w:rFonts w:ascii="Arial" w:hAnsi="Arial"/>
          <w:sz w:val="20"/>
          <w:szCs w:val="20"/>
        </w:rPr>
        <w:t xml:space="preserve">měli nechat </w:t>
      </w:r>
      <w:r w:rsidR="00D85B1B">
        <w:rPr>
          <w:rFonts w:ascii="Arial" w:hAnsi="Arial"/>
          <w:sz w:val="20"/>
          <w:szCs w:val="20"/>
        </w:rPr>
        <w:t>s</w:t>
      </w:r>
      <w:r w:rsidR="0076654E">
        <w:rPr>
          <w:rFonts w:ascii="Arial" w:hAnsi="Arial"/>
          <w:sz w:val="20"/>
          <w:szCs w:val="20"/>
        </w:rPr>
        <w:t>trhnout k honičkám po obchodech</w:t>
      </w:r>
      <w:r w:rsidR="00D85B1B">
        <w:rPr>
          <w:rFonts w:ascii="Arial" w:hAnsi="Arial"/>
          <w:sz w:val="20"/>
          <w:szCs w:val="20"/>
        </w:rPr>
        <w:t>,</w:t>
      </w:r>
      <w:r>
        <w:rPr>
          <w:rFonts w:ascii="Arial" w:hAnsi="Arial"/>
          <w:sz w:val="20"/>
          <w:szCs w:val="20"/>
        </w:rPr>
        <w:t xml:space="preserve"> </w:t>
      </w:r>
      <w:r w:rsidR="0076654E">
        <w:rPr>
          <w:rFonts w:ascii="Arial" w:hAnsi="Arial"/>
          <w:sz w:val="20"/>
          <w:szCs w:val="20"/>
        </w:rPr>
        <w:t>různými reklamami</w:t>
      </w:r>
      <w:r w:rsidR="003762F3">
        <w:rPr>
          <w:rFonts w:ascii="Arial" w:hAnsi="Arial"/>
          <w:sz w:val="20"/>
          <w:szCs w:val="20"/>
        </w:rPr>
        <w:t xml:space="preserve"> na</w:t>
      </w:r>
      <w:r w:rsidR="0076654E">
        <w:rPr>
          <w:rFonts w:ascii="Arial" w:hAnsi="Arial"/>
          <w:sz w:val="20"/>
          <w:szCs w:val="20"/>
        </w:rPr>
        <w:t xml:space="preserve"> všelijaké </w:t>
      </w:r>
      <w:r w:rsidR="003762F3">
        <w:rPr>
          <w:rFonts w:ascii="Arial" w:hAnsi="Arial"/>
          <w:sz w:val="20"/>
          <w:szCs w:val="20"/>
        </w:rPr>
        <w:t xml:space="preserve">zboží, či </w:t>
      </w:r>
      <w:r w:rsidR="0076654E">
        <w:rPr>
          <w:rFonts w:ascii="Arial" w:hAnsi="Arial"/>
          <w:sz w:val="20"/>
          <w:szCs w:val="20"/>
        </w:rPr>
        <w:t xml:space="preserve"> nabídkami </w:t>
      </w:r>
      <w:r w:rsidR="003762F3">
        <w:rPr>
          <w:rFonts w:ascii="Arial" w:hAnsi="Arial"/>
          <w:sz w:val="20"/>
          <w:szCs w:val="20"/>
        </w:rPr>
        <w:t>jak nám kdo výhodně půjčí peníze na dárky.</w:t>
      </w:r>
    </w:p>
    <w:p w:rsidR="0076654E" w:rsidRDefault="0076654E" w:rsidP="003762F3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Do Vánoc již mnoho času nezbývá a pokud to všechno nestihnete, nic moc se nestane, protože advent a Vánoce tu budou za rok znovu. </w:t>
      </w:r>
    </w:p>
    <w:p w:rsidR="003762F3" w:rsidRPr="00497DE6" w:rsidRDefault="0001733B" w:rsidP="003762F3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81280</wp:posOffset>
            </wp:positionV>
            <wp:extent cx="2583815" cy="1971675"/>
            <wp:effectExtent l="19050" t="0" r="6985" b="0"/>
            <wp:wrapTight wrapText="bothSides">
              <wp:wrapPolygon edited="0">
                <wp:start x="-159" y="0"/>
                <wp:lineTo x="-159" y="21496"/>
                <wp:lineTo x="21658" y="21496"/>
                <wp:lineTo x="21658" y="0"/>
                <wp:lineTo x="-159" y="0"/>
              </wp:wrapPolygon>
            </wp:wrapTight>
            <wp:docPr id="20" name="obrázek 4" descr="C:\Documents and Settings\Bořivoj Vojče\Dokumenty\Obrazy\Advent 30.11.201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ořivoj Vojče\Dokumenty\Obrazy\Advent 30.11.2013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67" t="4626" r="12303" b="1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3B8">
        <w:rPr>
          <w:rFonts w:ascii="Arial" w:hAnsi="Arial"/>
          <w:sz w:val="20"/>
          <w:szCs w:val="20"/>
        </w:rPr>
        <w:t xml:space="preserve">     </w:t>
      </w:r>
      <w:r w:rsidR="003762F3">
        <w:rPr>
          <w:rFonts w:ascii="Arial" w:hAnsi="Arial"/>
          <w:sz w:val="20"/>
          <w:szCs w:val="20"/>
        </w:rPr>
        <w:t xml:space="preserve">V Bujanově nás do svátečního adventního období </w:t>
      </w:r>
      <w:r w:rsidR="00670EB1">
        <w:rPr>
          <w:rFonts w:ascii="Arial" w:hAnsi="Arial"/>
          <w:sz w:val="20"/>
          <w:szCs w:val="20"/>
        </w:rPr>
        <w:t xml:space="preserve">uvedl kulturní výbor a obecní úřad pozváním </w:t>
      </w:r>
      <w:r w:rsidR="005710F2">
        <w:rPr>
          <w:rFonts w:ascii="Arial" w:hAnsi="Arial"/>
          <w:sz w:val="20"/>
          <w:szCs w:val="20"/>
        </w:rPr>
        <w:t>na společné rozsvícení vánočního stromu.  V sobotu 30. listopadu se v podvečer  u ozdobeného stromu sešlo několik desítek občanů.</w:t>
      </w:r>
      <w:r w:rsidR="00F366A1">
        <w:rPr>
          <w:rFonts w:ascii="Arial" w:hAnsi="Arial"/>
          <w:sz w:val="20"/>
          <w:szCs w:val="20"/>
        </w:rPr>
        <w:t xml:space="preserve"> V podání členek kulturního výboru p. Detourové a</w:t>
      </w:r>
      <w:r w:rsidR="00EE243C">
        <w:rPr>
          <w:rFonts w:ascii="Arial" w:hAnsi="Arial"/>
          <w:sz w:val="20"/>
          <w:szCs w:val="20"/>
        </w:rPr>
        <w:t xml:space="preserve"> Korecké zazněly vánoční koledy. D</w:t>
      </w:r>
      <w:r w:rsidR="00F366A1">
        <w:rPr>
          <w:rFonts w:ascii="Arial" w:hAnsi="Arial"/>
          <w:sz w:val="20"/>
          <w:szCs w:val="20"/>
        </w:rPr>
        <w:t xml:space="preserve">ěti sehrály biblický příběh o narození Ježiše Krista. </w:t>
      </w:r>
      <w:r w:rsidR="00225C9E">
        <w:rPr>
          <w:rFonts w:ascii="Arial" w:hAnsi="Arial"/>
          <w:sz w:val="20"/>
          <w:szCs w:val="20"/>
        </w:rPr>
        <w:t>Zb</w:t>
      </w:r>
      <w:r w:rsidR="00652B2F">
        <w:rPr>
          <w:rFonts w:ascii="Arial" w:hAnsi="Arial"/>
          <w:sz w:val="20"/>
          <w:szCs w:val="20"/>
        </w:rPr>
        <w:t>yl</w:t>
      </w:r>
      <w:r w:rsidR="00225C9E">
        <w:rPr>
          <w:rFonts w:ascii="Arial" w:hAnsi="Arial"/>
          <w:sz w:val="20"/>
          <w:szCs w:val="20"/>
        </w:rPr>
        <w:t xml:space="preserve"> i</w:t>
      </w:r>
      <w:r w:rsidR="00652B2F">
        <w:rPr>
          <w:rFonts w:ascii="Arial" w:hAnsi="Arial"/>
          <w:sz w:val="20"/>
          <w:szCs w:val="20"/>
        </w:rPr>
        <w:t xml:space="preserve"> čas na popovídání se sousedy, ochutnávku  cukroví od několika místních hospodyň</w:t>
      </w:r>
      <w:r w:rsidR="00225C9E">
        <w:rPr>
          <w:rFonts w:ascii="Arial" w:hAnsi="Arial"/>
          <w:sz w:val="20"/>
          <w:szCs w:val="20"/>
        </w:rPr>
        <w:t>. K chuti přišel grog a také</w:t>
      </w:r>
      <w:r w:rsidR="001123B0">
        <w:rPr>
          <w:rFonts w:ascii="Arial" w:hAnsi="Arial"/>
          <w:sz w:val="20"/>
          <w:szCs w:val="20"/>
        </w:rPr>
        <w:t xml:space="preserve"> ten svařáček. Pro děti byl samozřejmě jen čaj. </w:t>
      </w:r>
    </w:p>
    <w:p w:rsidR="00224426" w:rsidRPr="0058526A" w:rsidRDefault="00224426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D001F" w:rsidRDefault="002D001F" w:rsidP="002D001F">
      <w:pPr>
        <w:shd w:val="clear" w:color="auto" w:fill="FFFFFF"/>
        <w:spacing w:before="150" w:after="180" w:line="384" w:lineRule="auto"/>
        <w:ind w:left="450" w:firstLine="0"/>
        <w:rPr>
          <w:rFonts w:ascii="Arial" w:eastAsia="Times New Roman" w:hAnsi="Arial" w:cs="Arial"/>
          <w:color w:val="333333"/>
          <w:lang w:val="cs-CZ" w:eastAsia="cs-CZ" w:bidi="ar-SA"/>
        </w:rPr>
      </w:pPr>
    </w:p>
    <w:p w:rsidR="002D001F" w:rsidRDefault="002D001F" w:rsidP="002D001F">
      <w:pPr>
        <w:shd w:val="clear" w:color="auto" w:fill="FFFFFF"/>
        <w:spacing w:before="150" w:after="180" w:line="384" w:lineRule="auto"/>
        <w:ind w:left="450" w:firstLine="0"/>
        <w:rPr>
          <w:rFonts w:ascii="Arial" w:eastAsia="Times New Roman" w:hAnsi="Arial" w:cs="Arial"/>
          <w:color w:val="333333"/>
          <w:lang w:val="cs-CZ" w:eastAsia="cs-CZ" w:bidi="ar-SA"/>
        </w:rPr>
      </w:pPr>
    </w:p>
    <w:p w:rsidR="00F05F7A" w:rsidRDefault="00F05F7A" w:rsidP="00F05F7A">
      <w:pPr>
        <w:shd w:val="clear" w:color="auto" w:fill="FFFFFF"/>
        <w:spacing w:before="150" w:after="180" w:line="384" w:lineRule="auto"/>
        <w:ind w:left="450" w:firstLine="0"/>
        <w:jc w:val="both"/>
        <w:rPr>
          <w:rFonts w:ascii="Arial" w:eastAsia="Times New Roman" w:hAnsi="Arial" w:cs="Arial"/>
          <w:color w:val="333333"/>
          <w:lang w:val="cs-CZ" w:eastAsia="cs-CZ" w:bidi="ar-SA"/>
        </w:rPr>
      </w:pPr>
    </w:p>
    <w:p w:rsidR="00A10B91" w:rsidRPr="00DE74AF" w:rsidRDefault="00B47A17" w:rsidP="00965C37">
      <w:pPr>
        <w:ind w:firstLine="0"/>
        <w:jc w:val="both"/>
        <w:outlineLvl w:val="0"/>
        <w:rPr>
          <w:rFonts w:ascii="Arial" w:hAnsi="Arial"/>
          <w:b/>
        </w:rPr>
      </w:pPr>
      <w:r w:rsidRPr="00DE74AF">
        <w:rPr>
          <w:rFonts w:ascii="Arial" w:hAnsi="Arial"/>
          <w:b/>
        </w:rPr>
        <w:lastRenderedPageBreak/>
        <w:t xml:space="preserve">Mikuláš </w:t>
      </w:r>
    </w:p>
    <w:p w:rsidR="00A10B91" w:rsidRDefault="008F78A4" w:rsidP="00083372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</w:t>
      </w:r>
      <w:r w:rsidR="00A10B91">
        <w:rPr>
          <w:rFonts w:ascii="Arial" w:hAnsi="Arial"/>
          <w:sz w:val="20"/>
          <w:szCs w:val="20"/>
        </w:rPr>
        <w:t>Svatý Mikuláš v biskupském oděvu s dlouhým bílým vousem doprovázený družinou andělů a čertů i v dnešní době  k</w:t>
      </w:r>
      <w:r w:rsidR="00083372">
        <w:rPr>
          <w:rFonts w:ascii="Arial" w:hAnsi="Arial"/>
          <w:sz w:val="20"/>
          <w:szCs w:val="20"/>
        </w:rPr>
        <w:t xml:space="preserve"> adventnímu času bezesporu</w:t>
      </w:r>
      <w:r w:rsidR="00A10B91">
        <w:rPr>
          <w:rFonts w:ascii="Arial" w:hAnsi="Arial"/>
          <w:sz w:val="20"/>
          <w:szCs w:val="20"/>
        </w:rPr>
        <w:t xml:space="preserve"> patří. </w:t>
      </w:r>
      <w:r w:rsidR="00083372">
        <w:rPr>
          <w:rFonts w:ascii="Arial" w:hAnsi="Arial"/>
          <w:sz w:val="20"/>
          <w:szCs w:val="20"/>
        </w:rPr>
        <w:t>V minulosti byl patronem chudých, bezbranný</w:t>
      </w:r>
      <w:r w:rsidR="00DE74AF">
        <w:rPr>
          <w:rFonts w:ascii="Arial" w:hAnsi="Arial"/>
          <w:sz w:val="20"/>
          <w:szCs w:val="20"/>
        </w:rPr>
        <w:t>ch a nevinně odsouzených. Za své</w:t>
      </w:r>
      <w:r w:rsidR="00083372">
        <w:rPr>
          <w:rFonts w:ascii="Arial" w:hAnsi="Arial"/>
          <w:sz w:val="20"/>
          <w:szCs w:val="20"/>
        </w:rPr>
        <w:t xml:space="preserve">ho patrona si ho vybrali také námořníci. Je snad nejvíce uznávaným křesťanským světcem.  </w:t>
      </w:r>
      <w:r w:rsidR="00DE74AF">
        <w:rPr>
          <w:rFonts w:ascii="Arial" w:hAnsi="Arial"/>
          <w:sz w:val="20"/>
          <w:szCs w:val="20"/>
        </w:rPr>
        <w:t xml:space="preserve">Není bez zajímavosti, že jako většina světců minulých dob nebyl nikdy oficiálně prohlášen za svatého.  </w:t>
      </w:r>
    </w:p>
    <w:p w:rsidR="00733EF1" w:rsidRDefault="00733EF1" w:rsidP="00083372">
      <w:pPr>
        <w:ind w:firstLine="0"/>
        <w:outlineLvl w:val="0"/>
        <w:rPr>
          <w:rFonts w:ascii="Arial" w:hAnsi="Arial"/>
          <w:sz w:val="20"/>
          <w:szCs w:val="20"/>
        </w:rPr>
      </w:pPr>
    </w:p>
    <w:p w:rsidR="004D4762" w:rsidRDefault="003F273F" w:rsidP="00083372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15875</wp:posOffset>
            </wp:positionV>
            <wp:extent cx="1733550" cy="2314575"/>
            <wp:effectExtent l="19050" t="0" r="0" b="0"/>
            <wp:wrapTight wrapText="bothSides">
              <wp:wrapPolygon edited="0">
                <wp:start x="-237" y="0"/>
                <wp:lineTo x="-237" y="21511"/>
                <wp:lineTo x="21600" y="21511"/>
                <wp:lineTo x="21600" y="0"/>
                <wp:lineTo x="-237" y="0"/>
              </wp:wrapPolygon>
            </wp:wrapTight>
            <wp:docPr id="27" name="obrázek 6" descr="C:\Documents and Settings\Bořivoj Vojče\Dokumenty\Obrazy\Mikulášská nadílka 6.12.2013\plakát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ořivoj Vojče\Dokumenty\Obrazy\Mikulášská nadílka 6.12.2013\plakát 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437">
        <w:rPr>
          <w:rFonts w:ascii="Arial" w:hAnsi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15875</wp:posOffset>
            </wp:positionV>
            <wp:extent cx="1733550" cy="2314575"/>
            <wp:effectExtent l="19050" t="0" r="0" b="0"/>
            <wp:wrapTight wrapText="bothSides">
              <wp:wrapPolygon edited="0">
                <wp:start x="-237" y="0"/>
                <wp:lineTo x="-237" y="21511"/>
                <wp:lineTo x="21600" y="21511"/>
                <wp:lineTo x="21600" y="0"/>
                <wp:lineTo x="-237" y="0"/>
              </wp:wrapPolygon>
            </wp:wrapTight>
            <wp:docPr id="23" name="obrázek 5" descr="C:\Documents and Settings\Bořivoj Vojče\Dokumenty\Obrazy\Mikulášská nadílka 6.12.2013\plakát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ořivoj Vojče\Dokumenty\Obrazy\Mikulášská nadílka 6.12.2013\plakát 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A4">
        <w:rPr>
          <w:rFonts w:ascii="Arial" w:hAnsi="Arial"/>
          <w:sz w:val="20"/>
          <w:szCs w:val="20"/>
        </w:rPr>
        <w:t xml:space="preserve">     </w:t>
      </w:r>
      <w:r w:rsidR="00DE74AF">
        <w:rPr>
          <w:rFonts w:ascii="Arial" w:hAnsi="Arial"/>
          <w:sz w:val="20"/>
          <w:szCs w:val="20"/>
        </w:rPr>
        <w:t xml:space="preserve">My jsme se mohli v Bujanově potkat s Mikulášem a jeho družinou večer ve čtvrtek 5. prosince, kdy zavítal do několika rodin a hodným dětem </w:t>
      </w:r>
      <w:r w:rsidR="004D4762">
        <w:rPr>
          <w:rFonts w:ascii="Arial" w:hAnsi="Arial"/>
          <w:sz w:val="20"/>
          <w:szCs w:val="20"/>
        </w:rPr>
        <w:t xml:space="preserve">rozdával Mikulášskou nadílku. </w:t>
      </w:r>
    </w:p>
    <w:p w:rsidR="00496784" w:rsidRDefault="00496784" w:rsidP="002F53DF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</w:t>
      </w:r>
      <w:r w:rsidR="0057219C">
        <w:rPr>
          <w:rFonts w:ascii="Arial" w:hAnsi="Arial"/>
          <w:sz w:val="20"/>
          <w:szCs w:val="20"/>
        </w:rPr>
        <w:t>Všechny děti potom pozval Mikuláš na nadílku 6. prosince odpoledne do hostince „U Koněspřežky”. Pozvání přijalo</w:t>
      </w:r>
      <w:r w:rsidR="00733EF1">
        <w:rPr>
          <w:rFonts w:ascii="Arial" w:hAnsi="Arial"/>
          <w:sz w:val="20"/>
          <w:szCs w:val="20"/>
        </w:rPr>
        <w:t xml:space="preserve"> a</w:t>
      </w:r>
      <w:r w:rsidR="0057219C">
        <w:rPr>
          <w:rFonts w:ascii="Arial" w:hAnsi="Arial"/>
          <w:sz w:val="20"/>
          <w:szCs w:val="20"/>
        </w:rPr>
        <w:t xml:space="preserve"> v doprovodu svých rodičů </w:t>
      </w:r>
      <w:r w:rsidR="002F53DF">
        <w:rPr>
          <w:rFonts w:ascii="Arial" w:hAnsi="Arial"/>
          <w:sz w:val="20"/>
          <w:szCs w:val="20"/>
        </w:rPr>
        <w:t xml:space="preserve">přišlo </w:t>
      </w:r>
      <w:r w:rsidR="0057219C">
        <w:rPr>
          <w:rFonts w:ascii="Arial" w:hAnsi="Arial"/>
          <w:sz w:val="20"/>
          <w:szCs w:val="20"/>
        </w:rPr>
        <w:t>víc</w:t>
      </w:r>
      <w:r w:rsidR="002F53DF">
        <w:rPr>
          <w:rFonts w:ascii="Arial" w:hAnsi="Arial"/>
          <w:sz w:val="20"/>
          <w:szCs w:val="20"/>
        </w:rPr>
        <w:t>e jak 70 dětí, které se</w:t>
      </w:r>
      <w:r w:rsidR="0057219C">
        <w:rPr>
          <w:rFonts w:ascii="Arial" w:hAnsi="Arial"/>
          <w:sz w:val="20"/>
          <w:szCs w:val="20"/>
        </w:rPr>
        <w:t xml:space="preserve"> bavily </w:t>
      </w:r>
      <w:r w:rsidR="00614359">
        <w:rPr>
          <w:rFonts w:ascii="Arial" w:hAnsi="Arial"/>
          <w:sz w:val="20"/>
          <w:szCs w:val="20"/>
        </w:rPr>
        <w:t>a vese</w:t>
      </w:r>
      <w:r w:rsidR="003C373B">
        <w:rPr>
          <w:rFonts w:ascii="Arial" w:hAnsi="Arial"/>
          <w:sz w:val="20"/>
          <w:szCs w:val="20"/>
        </w:rPr>
        <w:t>lily.  Soutěže, básničky, tanec a</w:t>
      </w:r>
      <w:r w:rsidR="00614359">
        <w:rPr>
          <w:rFonts w:ascii="Arial" w:hAnsi="Arial"/>
          <w:sz w:val="20"/>
          <w:szCs w:val="20"/>
        </w:rPr>
        <w:t xml:space="preserve"> zdobení </w:t>
      </w:r>
      <w:r w:rsidR="00126830">
        <w:rPr>
          <w:rFonts w:ascii="Arial" w:hAnsi="Arial"/>
          <w:sz w:val="20"/>
          <w:szCs w:val="20"/>
        </w:rPr>
        <w:t xml:space="preserve">vánočního stromku  přispěly k vytvoření dobré nálady. </w:t>
      </w:r>
      <w:r w:rsidR="002F53DF">
        <w:rPr>
          <w:rFonts w:ascii="Arial" w:hAnsi="Arial"/>
          <w:sz w:val="20"/>
          <w:szCs w:val="20"/>
        </w:rPr>
        <w:t xml:space="preserve"> </w:t>
      </w:r>
      <w:r w:rsidR="003C373B">
        <w:rPr>
          <w:rFonts w:ascii="Arial" w:hAnsi="Arial"/>
          <w:sz w:val="20"/>
          <w:szCs w:val="20"/>
        </w:rPr>
        <w:t>Na závěr si děti sami přivolaly Mikuláše, kte</w:t>
      </w:r>
      <w:r w:rsidR="002F53DF">
        <w:rPr>
          <w:rFonts w:ascii="Arial" w:hAnsi="Arial"/>
          <w:sz w:val="20"/>
          <w:szCs w:val="20"/>
        </w:rPr>
        <w:t>rý přišel s andělem</w:t>
      </w:r>
      <w:r w:rsidR="003C373B">
        <w:rPr>
          <w:rFonts w:ascii="Arial" w:hAnsi="Arial"/>
          <w:sz w:val="20"/>
          <w:szCs w:val="20"/>
        </w:rPr>
        <w:t xml:space="preserve"> i </w:t>
      </w:r>
      <w:r w:rsidR="002F53DF">
        <w:rPr>
          <w:rFonts w:ascii="Arial" w:hAnsi="Arial"/>
          <w:sz w:val="20"/>
          <w:szCs w:val="20"/>
        </w:rPr>
        <w:t>čertem</w:t>
      </w:r>
      <w:r w:rsidR="003C373B">
        <w:rPr>
          <w:rFonts w:ascii="Arial" w:hAnsi="Arial"/>
          <w:sz w:val="20"/>
          <w:szCs w:val="20"/>
        </w:rPr>
        <w:t xml:space="preserve"> a dětem </w:t>
      </w:r>
      <w:r>
        <w:rPr>
          <w:rFonts w:ascii="Arial" w:hAnsi="Arial"/>
          <w:sz w:val="20"/>
          <w:szCs w:val="20"/>
        </w:rPr>
        <w:t xml:space="preserve">      </w:t>
      </w:r>
    </w:p>
    <w:p w:rsidR="002F53DF" w:rsidRDefault="00496784" w:rsidP="002F53DF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                                               </w:t>
      </w:r>
      <w:r w:rsidR="003C373B">
        <w:rPr>
          <w:rFonts w:ascii="Arial" w:hAnsi="Arial"/>
          <w:sz w:val="20"/>
          <w:szCs w:val="20"/>
        </w:rPr>
        <w:t>rozdal nadílku.</w:t>
      </w:r>
      <w:r w:rsidR="002F53DF">
        <w:rPr>
          <w:rFonts w:ascii="Arial" w:hAnsi="Arial"/>
          <w:sz w:val="20"/>
          <w:szCs w:val="20"/>
        </w:rPr>
        <w:t xml:space="preserve"> </w:t>
      </w:r>
    </w:p>
    <w:p w:rsidR="003C373B" w:rsidRDefault="002F53DF" w:rsidP="003C373B">
      <w:pPr>
        <w:ind w:firstLine="0"/>
        <w:jc w:val="both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Společná  zábava dětí a také připomenutí lidových tradic bylo </w:t>
      </w:r>
      <w:r w:rsidR="008F78A4">
        <w:rPr>
          <w:rFonts w:ascii="Arial" w:hAnsi="Arial"/>
          <w:sz w:val="20"/>
          <w:szCs w:val="20"/>
        </w:rPr>
        <w:t xml:space="preserve">smyslem akce, kterou připravil kulturní výbor  a finančně podpořila Autoškola Benasi a obec. </w:t>
      </w:r>
    </w:p>
    <w:p w:rsidR="003C373B" w:rsidRDefault="003F273F" w:rsidP="00083372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139700</wp:posOffset>
            </wp:positionV>
            <wp:extent cx="2316480" cy="1733550"/>
            <wp:effectExtent l="19050" t="0" r="7620" b="0"/>
            <wp:wrapTight wrapText="bothSides">
              <wp:wrapPolygon edited="0">
                <wp:start x="-178" y="0"/>
                <wp:lineTo x="-178" y="21363"/>
                <wp:lineTo x="21671" y="21363"/>
                <wp:lineTo x="21671" y="0"/>
                <wp:lineTo x="-178" y="0"/>
              </wp:wrapPolygon>
            </wp:wrapTight>
            <wp:docPr id="7" name="obrázek 1" descr="C:\Documents and Settings\Bořivoj Vojče\Dokumenty\Obrazy\Mikulášská nadílka 6.12.2013\plakát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řivoj Vojče\Dokumenty\Obrazy\Mikulášská nadílka 6.12.2013\plakát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139700</wp:posOffset>
            </wp:positionV>
            <wp:extent cx="2316480" cy="1733550"/>
            <wp:effectExtent l="19050" t="0" r="7620" b="0"/>
            <wp:wrapTight wrapText="bothSides">
              <wp:wrapPolygon edited="0">
                <wp:start x="-178" y="0"/>
                <wp:lineTo x="-178" y="21363"/>
                <wp:lineTo x="21671" y="21363"/>
                <wp:lineTo x="21671" y="0"/>
                <wp:lineTo x="-178" y="0"/>
              </wp:wrapPolygon>
            </wp:wrapTight>
            <wp:docPr id="26" name="obrázek 2" descr="C:\Documents and Settings\Bořivoj Vojče\Dokumenty\Obrazy\Mikulášská nadílka 6.12.2013\plakát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řivoj Vojče\Dokumenty\Obrazy\Mikulášská nadílka 6.12.2013\plakát 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4AF" w:rsidRDefault="00DE74AF" w:rsidP="00083372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</w:t>
      </w:r>
    </w:p>
    <w:p w:rsidR="00B47A17" w:rsidRDefault="00B47A17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D92468" w:rsidRDefault="00087BD7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       </w:t>
      </w:r>
    </w:p>
    <w:p w:rsidR="00D92468" w:rsidRDefault="00D92468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D92468" w:rsidRDefault="00D92468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D92468" w:rsidRDefault="007C40D9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+</w:t>
      </w:r>
    </w:p>
    <w:p w:rsidR="00C7297D" w:rsidRPr="00C7297D" w:rsidRDefault="00C7297D" w:rsidP="00965C37">
      <w:pPr>
        <w:ind w:firstLine="0"/>
        <w:jc w:val="both"/>
        <w:outlineLvl w:val="0"/>
        <w:rPr>
          <w:rFonts w:ascii="Arial" w:hAnsi="Arial"/>
          <w:sz w:val="20"/>
          <w:szCs w:val="20"/>
        </w:rPr>
      </w:pPr>
    </w:p>
    <w:p w:rsidR="00224426" w:rsidRDefault="00224426" w:rsidP="00965C37">
      <w:pPr>
        <w:ind w:firstLine="0"/>
        <w:jc w:val="both"/>
        <w:outlineLvl w:val="0"/>
        <w:rPr>
          <w:rFonts w:ascii="Arial" w:hAnsi="Arial"/>
          <w:sz w:val="16"/>
        </w:rPr>
      </w:pPr>
    </w:p>
    <w:p w:rsidR="00224426" w:rsidRDefault="00224426" w:rsidP="00965C37">
      <w:pPr>
        <w:ind w:firstLine="0"/>
        <w:jc w:val="both"/>
        <w:outlineLvl w:val="0"/>
        <w:rPr>
          <w:rFonts w:ascii="Arial" w:hAnsi="Arial"/>
          <w:sz w:val="16"/>
        </w:rPr>
      </w:pPr>
    </w:p>
    <w:p w:rsidR="00224426" w:rsidRDefault="00224426" w:rsidP="00965C37">
      <w:pPr>
        <w:ind w:firstLine="0"/>
        <w:jc w:val="both"/>
        <w:outlineLvl w:val="0"/>
        <w:rPr>
          <w:rFonts w:ascii="Arial" w:hAnsi="Arial"/>
          <w:sz w:val="16"/>
        </w:rPr>
      </w:pPr>
    </w:p>
    <w:p w:rsidR="00224426" w:rsidRDefault="00224426" w:rsidP="00965C37">
      <w:pPr>
        <w:ind w:firstLine="0"/>
        <w:jc w:val="both"/>
        <w:outlineLvl w:val="0"/>
        <w:rPr>
          <w:rFonts w:ascii="Arial" w:hAnsi="Arial"/>
          <w:sz w:val="16"/>
        </w:rPr>
      </w:pPr>
    </w:p>
    <w:p w:rsidR="00224426" w:rsidRDefault="00224426" w:rsidP="00965C37">
      <w:pPr>
        <w:ind w:firstLine="0"/>
        <w:jc w:val="both"/>
        <w:outlineLvl w:val="0"/>
        <w:rPr>
          <w:rFonts w:ascii="Arial" w:hAnsi="Arial"/>
          <w:sz w:val="16"/>
        </w:rPr>
      </w:pPr>
    </w:p>
    <w:p w:rsidR="00224426" w:rsidRDefault="00224426" w:rsidP="00965C37">
      <w:pPr>
        <w:ind w:firstLine="0"/>
        <w:jc w:val="both"/>
        <w:outlineLvl w:val="0"/>
        <w:rPr>
          <w:rFonts w:ascii="Arial" w:hAnsi="Arial"/>
          <w:sz w:val="16"/>
        </w:rPr>
      </w:pPr>
    </w:p>
    <w:p w:rsidR="00224426" w:rsidRDefault="00224426" w:rsidP="00965C37">
      <w:pPr>
        <w:ind w:firstLine="0"/>
        <w:jc w:val="both"/>
        <w:outlineLvl w:val="0"/>
        <w:rPr>
          <w:rFonts w:ascii="Arial" w:hAnsi="Arial"/>
          <w:sz w:val="16"/>
        </w:rPr>
      </w:pPr>
    </w:p>
    <w:p w:rsidR="00224426" w:rsidRDefault="00410962" w:rsidP="00965C37">
      <w:pPr>
        <w:ind w:firstLine="0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   </w:t>
      </w:r>
    </w:p>
    <w:p w:rsidR="00224426" w:rsidRDefault="00224426" w:rsidP="00965C37">
      <w:pPr>
        <w:ind w:firstLine="0"/>
        <w:jc w:val="both"/>
        <w:outlineLvl w:val="0"/>
        <w:rPr>
          <w:rFonts w:ascii="Arial" w:hAnsi="Arial"/>
          <w:sz w:val="16"/>
        </w:rPr>
      </w:pPr>
    </w:p>
    <w:p w:rsidR="00224426" w:rsidRDefault="00224426" w:rsidP="00965C37">
      <w:pPr>
        <w:ind w:firstLine="0"/>
        <w:jc w:val="both"/>
        <w:outlineLvl w:val="0"/>
        <w:rPr>
          <w:rFonts w:ascii="Arial" w:hAnsi="Arial"/>
          <w:sz w:val="16"/>
        </w:rPr>
      </w:pPr>
    </w:p>
    <w:p w:rsidR="00224426" w:rsidRDefault="00496784" w:rsidP="00965C37">
      <w:pPr>
        <w:ind w:firstLine="0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noProof/>
          <w:sz w:val="16"/>
          <w:lang w:val="cs-CZ" w:eastAsia="cs-CZ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232410</wp:posOffset>
            </wp:positionV>
            <wp:extent cx="5762625" cy="2276475"/>
            <wp:effectExtent l="19050" t="0" r="9525" b="0"/>
            <wp:wrapTight wrapText="bothSides">
              <wp:wrapPolygon edited="0">
                <wp:start x="-71" y="0"/>
                <wp:lineTo x="-71" y="21510"/>
                <wp:lineTo x="21636" y="21510"/>
                <wp:lineTo x="21636" y="0"/>
                <wp:lineTo x="-71" y="0"/>
              </wp:wrapPolygon>
            </wp:wrapTight>
            <wp:docPr id="28" name="obrázek 1" descr="C:\Documents and Settings\Bořivoj Vojče\Dokumenty\Scan\občasník 5 -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řivoj Vojče\Dokumenty\Scan\občasník 5 - 2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123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426" w:rsidRDefault="00224426" w:rsidP="00965C37">
      <w:pPr>
        <w:ind w:firstLine="0"/>
        <w:jc w:val="both"/>
        <w:outlineLvl w:val="0"/>
        <w:rPr>
          <w:rFonts w:ascii="Arial" w:hAnsi="Arial"/>
          <w:sz w:val="16"/>
        </w:rPr>
      </w:pPr>
    </w:p>
    <w:p w:rsidR="00EF61B9" w:rsidRPr="00AD22DA" w:rsidRDefault="00C04781" w:rsidP="00AD22DA">
      <w:pPr>
        <w:ind w:firstLine="0"/>
        <w:outlineLvl w:val="0"/>
        <w:rPr>
          <w:rFonts w:ascii="Arial" w:hAnsi="Arial"/>
          <w:b/>
        </w:rPr>
      </w:pPr>
      <w:r w:rsidRPr="00AD22DA">
        <w:rPr>
          <w:rFonts w:ascii="Arial" w:hAnsi="Arial"/>
          <w:b/>
        </w:rPr>
        <w:lastRenderedPageBreak/>
        <w:t>Air Force Cross</w:t>
      </w:r>
    </w:p>
    <w:p w:rsidR="00B63497" w:rsidRDefault="00DC4DC5" w:rsidP="00AD22DA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</w:t>
      </w:r>
      <w:r w:rsidR="002F273E">
        <w:rPr>
          <w:rFonts w:ascii="Arial" w:hAnsi="Arial"/>
          <w:sz w:val="20"/>
          <w:szCs w:val="20"/>
        </w:rPr>
        <w:t xml:space="preserve">V pondělí 9. prosince </w:t>
      </w:r>
      <w:r w:rsidR="00AD22DA">
        <w:rPr>
          <w:rFonts w:ascii="Arial" w:hAnsi="Arial"/>
          <w:sz w:val="20"/>
          <w:szCs w:val="20"/>
        </w:rPr>
        <w:t xml:space="preserve">2013 </w:t>
      </w:r>
      <w:r w:rsidR="002F273E">
        <w:rPr>
          <w:rFonts w:ascii="Arial" w:hAnsi="Arial"/>
          <w:sz w:val="20"/>
          <w:szCs w:val="20"/>
        </w:rPr>
        <w:t xml:space="preserve">chvíli po třetí hodině odpolední byl </w:t>
      </w:r>
      <w:r w:rsidR="00AD22DA">
        <w:rPr>
          <w:rFonts w:ascii="Arial" w:hAnsi="Arial"/>
          <w:sz w:val="20"/>
          <w:szCs w:val="20"/>
        </w:rPr>
        <w:t xml:space="preserve">odstartován u památníku ve Zdíkách pětikilometrový terénní závod Air Force Cross. </w:t>
      </w:r>
    </w:p>
    <w:p w:rsidR="002F273E" w:rsidRDefault="00DC4DC5" w:rsidP="00AD22DA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</w:t>
      </w:r>
      <w:r w:rsidR="006646FF">
        <w:rPr>
          <w:rFonts w:ascii="Arial" w:hAnsi="Arial"/>
          <w:sz w:val="20"/>
          <w:szCs w:val="20"/>
        </w:rPr>
        <w:t xml:space="preserve">Běžecký závod organizuje naše obec na počest pěti amerických letců, kteří zde byli zastřelení 9. prosince roku 1944 </w:t>
      </w:r>
      <w:r w:rsidR="00B63497">
        <w:rPr>
          <w:rFonts w:ascii="Arial" w:hAnsi="Arial"/>
          <w:sz w:val="20"/>
          <w:szCs w:val="20"/>
        </w:rPr>
        <w:t xml:space="preserve">příslušníky gestapa a německého četnictva </w:t>
      </w:r>
      <w:r w:rsidR="00693C5F">
        <w:rPr>
          <w:rFonts w:ascii="Arial" w:hAnsi="Arial"/>
          <w:sz w:val="20"/>
          <w:szCs w:val="20"/>
        </w:rPr>
        <w:t>při transportu posádky bombardovacího letounu B</w:t>
      </w:r>
      <w:r w:rsidR="002E07E6">
        <w:rPr>
          <w:rFonts w:ascii="Arial" w:hAnsi="Arial"/>
          <w:sz w:val="20"/>
          <w:szCs w:val="20"/>
        </w:rPr>
        <w:t xml:space="preserve"> – 17G Flying Fortress z místa nouzového přistání letadla u Dolního Dvořiště do Kaplice. </w:t>
      </w:r>
    </w:p>
    <w:p w:rsidR="005C65DB" w:rsidRDefault="005C65DB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2E07E6" w:rsidRDefault="005C65DB" w:rsidP="00AD22DA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31750</wp:posOffset>
            </wp:positionV>
            <wp:extent cx="2684780" cy="1917065"/>
            <wp:effectExtent l="19050" t="0" r="1270" b="0"/>
            <wp:wrapTight wrapText="bothSides">
              <wp:wrapPolygon edited="0">
                <wp:start x="-153" y="0"/>
                <wp:lineTo x="-153" y="21464"/>
                <wp:lineTo x="21610" y="21464"/>
                <wp:lineTo x="21610" y="0"/>
                <wp:lineTo x="-153" y="0"/>
              </wp:wrapPolygon>
            </wp:wrapTight>
            <wp:docPr id="4" name="obrázek 1" descr="C:\Documents and Settings\Bořivoj Vojče\Dokumenty\Obrazy\Air Force Cross III. 9.12.201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řivoj Vojče\Dokumenty\Obrazy\Air Force Cross III. 9.12.2013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6000" contrast="15000"/>
                    </a:blip>
                    <a:srcRect l="3701" r="4527" b="1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91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7E6">
        <w:rPr>
          <w:rFonts w:ascii="Arial" w:hAnsi="Arial"/>
          <w:sz w:val="20"/>
          <w:szCs w:val="20"/>
        </w:rPr>
        <w:t>Letos se běžel již potřetí. Na startu se sešlo 9 závodníků</w:t>
      </w:r>
      <w:r w:rsidR="00A167F1">
        <w:rPr>
          <w:rFonts w:ascii="Arial" w:hAnsi="Arial"/>
          <w:sz w:val="20"/>
          <w:szCs w:val="20"/>
        </w:rPr>
        <w:t xml:space="preserve">. Závod byl zahájen krátkou pietní vzpomínkou, </w:t>
      </w:r>
      <w:r w:rsidR="00183731">
        <w:rPr>
          <w:rFonts w:ascii="Arial" w:hAnsi="Arial"/>
          <w:sz w:val="20"/>
          <w:szCs w:val="20"/>
        </w:rPr>
        <w:t>při které byla připomenuta tato událost z doby 2. světové války.</w:t>
      </w:r>
      <w:r w:rsidR="00A167F1">
        <w:rPr>
          <w:rFonts w:ascii="Arial" w:hAnsi="Arial"/>
          <w:sz w:val="20"/>
          <w:szCs w:val="20"/>
        </w:rPr>
        <w:t xml:space="preserve"> </w:t>
      </w:r>
      <w:r w:rsidR="00183731">
        <w:rPr>
          <w:rFonts w:ascii="Arial" w:hAnsi="Arial"/>
          <w:sz w:val="20"/>
          <w:szCs w:val="20"/>
        </w:rPr>
        <w:t xml:space="preserve"> Starosta obce pan Detour</w:t>
      </w:r>
      <w:r w:rsidR="008C1500">
        <w:rPr>
          <w:rFonts w:ascii="Arial" w:hAnsi="Arial"/>
          <w:sz w:val="20"/>
          <w:szCs w:val="20"/>
        </w:rPr>
        <w:t xml:space="preserve"> Luděk</w:t>
      </w:r>
      <w:r w:rsidR="00183731">
        <w:rPr>
          <w:rFonts w:ascii="Arial" w:hAnsi="Arial"/>
          <w:sz w:val="20"/>
          <w:szCs w:val="20"/>
        </w:rPr>
        <w:t xml:space="preserve"> </w:t>
      </w:r>
      <w:r w:rsidR="002B598C">
        <w:rPr>
          <w:rFonts w:ascii="Arial" w:hAnsi="Arial"/>
          <w:sz w:val="20"/>
          <w:szCs w:val="20"/>
        </w:rPr>
        <w:t xml:space="preserve">a pan Komenda </w:t>
      </w:r>
      <w:r w:rsidR="008C1500">
        <w:rPr>
          <w:rFonts w:ascii="Arial" w:hAnsi="Arial"/>
          <w:sz w:val="20"/>
          <w:szCs w:val="20"/>
        </w:rPr>
        <w:t xml:space="preserve"> Jan </w:t>
      </w:r>
      <w:r w:rsidR="002B598C">
        <w:rPr>
          <w:rFonts w:ascii="Arial" w:hAnsi="Arial"/>
          <w:sz w:val="20"/>
          <w:szCs w:val="20"/>
        </w:rPr>
        <w:t xml:space="preserve">z VAV České Budějovice </w:t>
      </w:r>
      <w:r w:rsidR="00183731">
        <w:rPr>
          <w:rFonts w:ascii="Arial" w:hAnsi="Arial"/>
          <w:sz w:val="20"/>
          <w:szCs w:val="20"/>
        </w:rPr>
        <w:t>položil</w:t>
      </w:r>
      <w:r w:rsidR="002B598C">
        <w:rPr>
          <w:rFonts w:ascii="Arial" w:hAnsi="Arial"/>
          <w:sz w:val="20"/>
          <w:szCs w:val="20"/>
        </w:rPr>
        <w:t>i</w:t>
      </w:r>
      <w:r w:rsidR="00183731">
        <w:rPr>
          <w:rFonts w:ascii="Arial" w:hAnsi="Arial"/>
          <w:sz w:val="20"/>
          <w:szCs w:val="20"/>
        </w:rPr>
        <w:t xml:space="preserve"> kytici květů k památníku</w:t>
      </w:r>
      <w:r w:rsidR="002B598C">
        <w:rPr>
          <w:rFonts w:ascii="Arial" w:hAnsi="Arial"/>
          <w:sz w:val="20"/>
          <w:szCs w:val="20"/>
        </w:rPr>
        <w:t>.</w:t>
      </w:r>
    </w:p>
    <w:p w:rsidR="005C65DB" w:rsidRDefault="002B598C" w:rsidP="00AD22DA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Vzápětí na to pan Komenda závod odstartoval. Na trať </w:t>
      </w:r>
      <w:r w:rsidR="00FB74D0">
        <w:rPr>
          <w:rFonts w:ascii="Arial" w:hAnsi="Arial"/>
          <w:sz w:val="20"/>
          <w:szCs w:val="20"/>
        </w:rPr>
        <w:t xml:space="preserve">vedenou většinou po polních a lesních cestách od památníku do Bujanova </w:t>
      </w:r>
      <w:r>
        <w:rPr>
          <w:rFonts w:ascii="Arial" w:hAnsi="Arial"/>
          <w:sz w:val="20"/>
          <w:szCs w:val="20"/>
        </w:rPr>
        <w:t xml:space="preserve">vyrazilo </w:t>
      </w:r>
      <w:r w:rsidR="00FB74D0">
        <w:rPr>
          <w:rFonts w:ascii="Arial" w:hAnsi="Arial"/>
          <w:sz w:val="20"/>
          <w:szCs w:val="20"/>
        </w:rPr>
        <w:t xml:space="preserve">celkem </w:t>
      </w:r>
      <w:r>
        <w:rPr>
          <w:rFonts w:ascii="Arial" w:hAnsi="Arial"/>
          <w:sz w:val="20"/>
          <w:szCs w:val="20"/>
        </w:rPr>
        <w:t>devět závodníků</w:t>
      </w:r>
      <w:r w:rsidR="00FB74D0">
        <w:rPr>
          <w:rFonts w:ascii="Arial" w:hAnsi="Arial"/>
          <w:sz w:val="20"/>
          <w:szCs w:val="20"/>
        </w:rPr>
        <w:t>. Počasí jim moc nepřálo. Bylo zataženo</w:t>
      </w:r>
      <w:r w:rsidR="00FF5836">
        <w:rPr>
          <w:rFonts w:ascii="Arial" w:hAnsi="Arial"/>
          <w:sz w:val="20"/>
          <w:szCs w:val="20"/>
        </w:rPr>
        <w:t>, sychravo.</w:t>
      </w:r>
      <w:r w:rsidR="00FB74D0">
        <w:rPr>
          <w:rFonts w:ascii="Arial" w:hAnsi="Arial"/>
          <w:sz w:val="20"/>
          <w:szCs w:val="20"/>
        </w:rPr>
        <w:t xml:space="preserve"> </w:t>
      </w:r>
      <w:r w:rsidR="00054AD8">
        <w:rPr>
          <w:rFonts w:ascii="Arial" w:hAnsi="Arial"/>
          <w:sz w:val="20"/>
          <w:szCs w:val="20"/>
        </w:rPr>
        <w:t>V cíli závodu pan Toncar zazname</w:t>
      </w:r>
      <w:r w:rsidR="009D1542">
        <w:rPr>
          <w:rFonts w:ascii="Arial" w:hAnsi="Arial"/>
          <w:sz w:val="20"/>
          <w:szCs w:val="20"/>
        </w:rPr>
        <w:t xml:space="preserve">nával časy dobíhajících závodníků a závodnic. </w:t>
      </w:r>
      <w:r w:rsidR="00043880">
        <w:rPr>
          <w:rFonts w:ascii="Arial" w:hAnsi="Arial"/>
          <w:sz w:val="20"/>
          <w:szCs w:val="20"/>
        </w:rPr>
        <w:t xml:space="preserve">   </w:t>
      </w:r>
    </w:p>
    <w:p w:rsidR="005C65DB" w:rsidRDefault="005C65DB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C65DB" w:rsidRDefault="005C65DB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2B598C" w:rsidRDefault="00043880" w:rsidP="00AD22DA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</w:t>
      </w:r>
      <w:r w:rsidR="009D1542">
        <w:rPr>
          <w:rFonts w:ascii="Arial" w:hAnsi="Arial"/>
          <w:sz w:val="20"/>
          <w:szCs w:val="20"/>
        </w:rPr>
        <w:t xml:space="preserve">Nejrychleji, časem 0:21:39 zvládl trať Jan Petrou z Velešína. Druhý skončil Tomáš Sládek z Dolního Dvořiště a třetí </w:t>
      </w:r>
      <w:r>
        <w:rPr>
          <w:rFonts w:ascii="Arial" w:hAnsi="Arial"/>
          <w:sz w:val="20"/>
          <w:szCs w:val="20"/>
        </w:rPr>
        <w:t xml:space="preserve">František Círal z Dvorů nad Lužnicí. Martin Gazda, který reprezentoval Bujanov skončil na pátém místě.  V kategorii </w:t>
      </w:r>
      <w:r w:rsidR="009D1542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žen  časem 0:27:32 Kateřina Kopačková z Bujanova zvítězila před Danou Vorlovou z Českého Krumlova.</w:t>
      </w:r>
    </w:p>
    <w:p w:rsidR="005A4C7B" w:rsidRDefault="005A4C7B" w:rsidP="00AD22DA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Závod byl ukončen na obecním úřadě, kde bylo provedeno výhodnocení a vyhlášení výsledků. </w:t>
      </w:r>
      <w:r w:rsidR="008C1500">
        <w:rPr>
          <w:rFonts w:ascii="Arial" w:hAnsi="Arial"/>
          <w:sz w:val="20"/>
          <w:szCs w:val="20"/>
        </w:rPr>
        <w:t>Věcné ceny zajistila Obec Bujanov a  klub Veterán Army Vehicles z Českých Budějovic. Po náročném odpoledni všem přišlo vhod připravené občerstvení.</w:t>
      </w:r>
      <w:r>
        <w:rPr>
          <w:rFonts w:ascii="Arial" w:hAnsi="Arial"/>
          <w:sz w:val="20"/>
          <w:szCs w:val="20"/>
        </w:rPr>
        <w:t xml:space="preserve"> </w:t>
      </w:r>
    </w:p>
    <w:p w:rsidR="005053D3" w:rsidRDefault="00537271" w:rsidP="00AD22DA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108585</wp:posOffset>
            </wp:positionV>
            <wp:extent cx="2095500" cy="2847975"/>
            <wp:effectExtent l="19050" t="0" r="0" b="0"/>
            <wp:wrapTight wrapText="bothSides">
              <wp:wrapPolygon edited="0">
                <wp:start x="-196" y="0"/>
                <wp:lineTo x="-196" y="21528"/>
                <wp:lineTo x="21600" y="21528"/>
                <wp:lineTo x="21600" y="0"/>
                <wp:lineTo x="-196" y="0"/>
              </wp:wrapPolygon>
            </wp:wrapTight>
            <wp:docPr id="11" name="obrázek 2" descr="C:\Documents and Settings\Bořivoj Vojče\Dokumenty\Obrazy\Air Force Cross III. 9.12.2013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řivoj Vojče\Dokumenty\Obrazy\Air Force Cross III. 9.12.2013\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7000" contrast="8000"/>
                    </a:blip>
                    <a:srcRect l="5833" t="6250" r="9167" b="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89535</wp:posOffset>
            </wp:positionV>
            <wp:extent cx="2129155" cy="2838450"/>
            <wp:effectExtent l="19050" t="0" r="4445" b="0"/>
            <wp:wrapTight wrapText="bothSides">
              <wp:wrapPolygon edited="0">
                <wp:start x="-193" y="0"/>
                <wp:lineTo x="-193" y="21455"/>
                <wp:lineTo x="21645" y="21455"/>
                <wp:lineTo x="21645" y="0"/>
                <wp:lineTo x="-193" y="0"/>
              </wp:wrapPolygon>
            </wp:wrapTight>
            <wp:docPr id="16" name="obrázek 3" descr="C:\Documents and Settings\Bořivoj Vojče\Dokumenty\Obrazy\Air Force Cross III. 9.12.2013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ořivoj Vojče\Dokumenty\Obrazy\Air Force Cross III. 9.12.2013\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1000" contrast="11000"/>
                    </a:blip>
                    <a:srcRect l="7083" t="9375" r="6667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61769E" w:rsidRDefault="0061769E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054AD8" w:rsidRPr="0061769E" w:rsidRDefault="0061769E" w:rsidP="00AD22DA">
      <w:pPr>
        <w:ind w:firstLine="0"/>
        <w:outlineLvl w:val="0"/>
        <w:rPr>
          <w:rFonts w:ascii="Arial" w:hAnsi="Arial"/>
          <w:b/>
        </w:rPr>
      </w:pPr>
      <w:r w:rsidRPr="0061769E">
        <w:rPr>
          <w:rFonts w:ascii="Arial" w:hAnsi="Arial"/>
          <w:b/>
        </w:rPr>
        <w:t xml:space="preserve">     Připravuje se</w:t>
      </w:r>
    </w:p>
    <w:p w:rsidR="00054AD8" w:rsidRDefault="008770D6" w:rsidP="00AD22DA">
      <w:pPr>
        <w:ind w:firstLine="0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</w:t>
      </w:r>
      <w:r w:rsidR="00054AD8">
        <w:rPr>
          <w:rFonts w:ascii="Arial" w:hAnsi="Arial"/>
          <w:sz w:val="20"/>
          <w:szCs w:val="20"/>
        </w:rPr>
        <w:t>V únoru příštího roku se bude konat tr</w:t>
      </w:r>
      <w:r>
        <w:rPr>
          <w:rFonts w:ascii="Arial" w:hAnsi="Arial"/>
          <w:sz w:val="20"/>
          <w:szCs w:val="20"/>
        </w:rPr>
        <w:t>adiční dětský maškarní karneval, který každoročně organizuje kulturní výbor spolu s obecním úřadem.</w:t>
      </w:r>
      <w:r w:rsidR="00054AD8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Máte tedy dost času na přípravu kostýmu a masek. Termin a další organizační podrobnosti budou včas zveřejněny.</w:t>
      </w: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5053D3" w:rsidRDefault="005053D3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660B6E" w:rsidRDefault="00660B6E" w:rsidP="00AD22DA">
      <w:pPr>
        <w:ind w:firstLine="0"/>
        <w:outlineLvl w:val="0"/>
        <w:rPr>
          <w:rFonts w:ascii="Arial" w:hAnsi="Arial"/>
          <w:sz w:val="20"/>
          <w:szCs w:val="20"/>
        </w:rPr>
      </w:pPr>
    </w:p>
    <w:p w:rsidR="00224426" w:rsidRPr="005053D3" w:rsidRDefault="00ED0334" w:rsidP="005053D3">
      <w:pPr>
        <w:ind w:firstLine="0"/>
        <w:outlineLvl w:val="0"/>
        <w:rPr>
          <w:rFonts w:ascii="Arial" w:hAnsi="Arial"/>
          <w:sz w:val="20"/>
          <w:szCs w:val="20"/>
        </w:rPr>
      </w:pPr>
      <w:r w:rsidRPr="00ED0334">
        <w:rPr>
          <w:rFonts w:ascii="Arial" w:hAnsi="Arial"/>
          <w:noProof/>
          <w:sz w:val="16"/>
          <w:lang w:val="cs-CZ" w:eastAsia="cs-CZ" w:bidi="ar-SA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-404495</wp:posOffset>
            </wp:positionV>
            <wp:extent cx="5762625" cy="9410700"/>
            <wp:effectExtent l="19050" t="0" r="9525" b="0"/>
            <wp:wrapTight wrapText="bothSides">
              <wp:wrapPolygon edited="0">
                <wp:start x="-71" y="0"/>
                <wp:lineTo x="-71" y="21556"/>
                <wp:lineTo x="21636" y="21556"/>
                <wp:lineTo x="21636" y="0"/>
                <wp:lineTo x="-71" y="0"/>
              </wp:wrapPolygon>
            </wp:wrapTight>
            <wp:docPr id="29" name="obrázek 1" descr="C:\Documents and Settings\Bořivoj Vojče\Dokumenty\Scan\Adven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řivoj Vojče\Dokumenty\Scan\Advent 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628" t="1332" r="6116" b="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426" w:rsidRDefault="003D491B" w:rsidP="00965C37">
      <w:pPr>
        <w:ind w:firstLine="0"/>
        <w:jc w:val="both"/>
        <w:outlineLvl w:val="0"/>
        <w:rPr>
          <w:rFonts w:ascii="Arial" w:hAnsi="Arial"/>
          <w:sz w:val="16"/>
        </w:rPr>
      </w:pPr>
      <w:r w:rsidRPr="003D491B">
        <w:rPr>
          <w:rFonts w:ascii="Arial" w:hAnsi="Arial"/>
          <w:noProof/>
          <w:sz w:val="16"/>
          <w:lang w:val="cs-CZ" w:eastAsia="cs-CZ" w:bidi="ar-SA"/>
        </w:rPr>
        <w:lastRenderedPageBreak/>
        <w:drawing>
          <wp:inline distT="0" distB="0" distL="0" distR="0">
            <wp:extent cx="5760720" cy="8664754"/>
            <wp:effectExtent l="19050" t="0" r="0" b="0"/>
            <wp:docPr id="31" name="obrázek 7" descr="C:\Documents and Settings\Bořivoj Vojče\Dokumenty\Scan\Adven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ořivoj Vojče\Dokumenty\Scan\Advent 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26" w:rsidRDefault="00224426" w:rsidP="00965C37">
      <w:pPr>
        <w:ind w:firstLine="0"/>
        <w:jc w:val="both"/>
        <w:outlineLvl w:val="0"/>
        <w:rPr>
          <w:rFonts w:ascii="Arial" w:hAnsi="Arial"/>
          <w:sz w:val="16"/>
        </w:rPr>
      </w:pPr>
    </w:p>
    <w:sectPr w:rsidR="00224426" w:rsidSect="004C31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7F3"/>
    <w:rsid w:val="0000255A"/>
    <w:rsid w:val="00007A52"/>
    <w:rsid w:val="00007B56"/>
    <w:rsid w:val="0001733B"/>
    <w:rsid w:val="00043880"/>
    <w:rsid w:val="000547D4"/>
    <w:rsid w:val="00054AD8"/>
    <w:rsid w:val="0006279F"/>
    <w:rsid w:val="00082056"/>
    <w:rsid w:val="00082BAC"/>
    <w:rsid w:val="00083372"/>
    <w:rsid w:val="0008659B"/>
    <w:rsid w:val="00087BD7"/>
    <w:rsid w:val="000B1482"/>
    <w:rsid w:val="000B2270"/>
    <w:rsid w:val="00106A71"/>
    <w:rsid w:val="00110F70"/>
    <w:rsid w:val="001123B0"/>
    <w:rsid w:val="001167FE"/>
    <w:rsid w:val="00124AC1"/>
    <w:rsid w:val="00126830"/>
    <w:rsid w:val="001332C3"/>
    <w:rsid w:val="0014384E"/>
    <w:rsid w:val="001478ED"/>
    <w:rsid w:val="001562C4"/>
    <w:rsid w:val="00160791"/>
    <w:rsid w:val="001634D6"/>
    <w:rsid w:val="00176EEB"/>
    <w:rsid w:val="00183731"/>
    <w:rsid w:val="00186D89"/>
    <w:rsid w:val="0019267E"/>
    <w:rsid w:val="001B0143"/>
    <w:rsid w:val="001B6FF7"/>
    <w:rsid w:val="001C3028"/>
    <w:rsid w:val="001E126E"/>
    <w:rsid w:val="001E56E1"/>
    <w:rsid w:val="001F16B5"/>
    <w:rsid w:val="002105D4"/>
    <w:rsid w:val="002157B3"/>
    <w:rsid w:val="00221482"/>
    <w:rsid w:val="00224426"/>
    <w:rsid w:val="00225C9E"/>
    <w:rsid w:val="0023301A"/>
    <w:rsid w:val="002560BB"/>
    <w:rsid w:val="0026099C"/>
    <w:rsid w:val="00293D35"/>
    <w:rsid w:val="002B53D0"/>
    <w:rsid w:val="002B598C"/>
    <w:rsid w:val="002C0EC8"/>
    <w:rsid w:val="002D001F"/>
    <w:rsid w:val="002E07E6"/>
    <w:rsid w:val="002F273E"/>
    <w:rsid w:val="002F4A38"/>
    <w:rsid w:val="002F53DF"/>
    <w:rsid w:val="00345E8C"/>
    <w:rsid w:val="00361911"/>
    <w:rsid w:val="00361C0B"/>
    <w:rsid w:val="00364C9E"/>
    <w:rsid w:val="003762F3"/>
    <w:rsid w:val="003811A7"/>
    <w:rsid w:val="0038690F"/>
    <w:rsid w:val="00390011"/>
    <w:rsid w:val="003A6EA2"/>
    <w:rsid w:val="003B59A2"/>
    <w:rsid w:val="003C373B"/>
    <w:rsid w:val="003D491B"/>
    <w:rsid w:val="003F273F"/>
    <w:rsid w:val="00410962"/>
    <w:rsid w:val="0043012E"/>
    <w:rsid w:val="00440A9A"/>
    <w:rsid w:val="00463C97"/>
    <w:rsid w:val="004904EA"/>
    <w:rsid w:val="00495EB3"/>
    <w:rsid w:val="00496784"/>
    <w:rsid w:val="00497DE6"/>
    <w:rsid w:val="004B6F36"/>
    <w:rsid w:val="004C3198"/>
    <w:rsid w:val="004D4762"/>
    <w:rsid w:val="004D6E8E"/>
    <w:rsid w:val="004E032E"/>
    <w:rsid w:val="005053D3"/>
    <w:rsid w:val="00513CB7"/>
    <w:rsid w:val="005159A2"/>
    <w:rsid w:val="00526D5B"/>
    <w:rsid w:val="005316A0"/>
    <w:rsid w:val="0053627B"/>
    <w:rsid w:val="00537271"/>
    <w:rsid w:val="00567F62"/>
    <w:rsid w:val="005710F2"/>
    <w:rsid w:val="0057219C"/>
    <w:rsid w:val="0058526A"/>
    <w:rsid w:val="005A4C7B"/>
    <w:rsid w:val="005A4C85"/>
    <w:rsid w:val="005B1DB0"/>
    <w:rsid w:val="005B4A54"/>
    <w:rsid w:val="005B4B72"/>
    <w:rsid w:val="005C65DB"/>
    <w:rsid w:val="005C7098"/>
    <w:rsid w:val="005D6E90"/>
    <w:rsid w:val="005E1FA3"/>
    <w:rsid w:val="00614359"/>
    <w:rsid w:val="0061769E"/>
    <w:rsid w:val="00626CEF"/>
    <w:rsid w:val="00641782"/>
    <w:rsid w:val="006423D9"/>
    <w:rsid w:val="00652B2F"/>
    <w:rsid w:val="0065587E"/>
    <w:rsid w:val="00657926"/>
    <w:rsid w:val="00660B6E"/>
    <w:rsid w:val="006646FF"/>
    <w:rsid w:val="00670EB1"/>
    <w:rsid w:val="00675BF4"/>
    <w:rsid w:val="00681806"/>
    <w:rsid w:val="00693C5F"/>
    <w:rsid w:val="006C1CED"/>
    <w:rsid w:val="006C5FED"/>
    <w:rsid w:val="00715F68"/>
    <w:rsid w:val="00723B98"/>
    <w:rsid w:val="00733EF1"/>
    <w:rsid w:val="0075001B"/>
    <w:rsid w:val="00752BA0"/>
    <w:rsid w:val="007531C3"/>
    <w:rsid w:val="0076654E"/>
    <w:rsid w:val="007670C1"/>
    <w:rsid w:val="00776653"/>
    <w:rsid w:val="00776729"/>
    <w:rsid w:val="00787877"/>
    <w:rsid w:val="007935B4"/>
    <w:rsid w:val="007A2300"/>
    <w:rsid w:val="007C2EE4"/>
    <w:rsid w:val="007C40D9"/>
    <w:rsid w:val="007E27DB"/>
    <w:rsid w:val="007F5F09"/>
    <w:rsid w:val="008035B7"/>
    <w:rsid w:val="008150F7"/>
    <w:rsid w:val="00820E37"/>
    <w:rsid w:val="00826AEF"/>
    <w:rsid w:val="00853DC6"/>
    <w:rsid w:val="00860416"/>
    <w:rsid w:val="00862BFD"/>
    <w:rsid w:val="008727F5"/>
    <w:rsid w:val="008770D6"/>
    <w:rsid w:val="008C1500"/>
    <w:rsid w:val="008D1A0A"/>
    <w:rsid w:val="008D7ABF"/>
    <w:rsid w:val="008F78A4"/>
    <w:rsid w:val="00965C37"/>
    <w:rsid w:val="00990B65"/>
    <w:rsid w:val="00994012"/>
    <w:rsid w:val="009A1425"/>
    <w:rsid w:val="009C5C21"/>
    <w:rsid w:val="009D1542"/>
    <w:rsid w:val="009D6758"/>
    <w:rsid w:val="009F6D1C"/>
    <w:rsid w:val="00A10B91"/>
    <w:rsid w:val="00A167F1"/>
    <w:rsid w:val="00A26834"/>
    <w:rsid w:val="00A31F8E"/>
    <w:rsid w:val="00A52F60"/>
    <w:rsid w:val="00A56C53"/>
    <w:rsid w:val="00A56DDE"/>
    <w:rsid w:val="00A93327"/>
    <w:rsid w:val="00AA4FF6"/>
    <w:rsid w:val="00AB3DBE"/>
    <w:rsid w:val="00AC0DF6"/>
    <w:rsid w:val="00AD22DA"/>
    <w:rsid w:val="00AD625E"/>
    <w:rsid w:val="00AD726C"/>
    <w:rsid w:val="00B030D2"/>
    <w:rsid w:val="00B05DD5"/>
    <w:rsid w:val="00B254DD"/>
    <w:rsid w:val="00B25A47"/>
    <w:rsid w:val="00B30605"/>
    <w:rsid w:val="00B37669"/>
    <w:rsid w:val="00B47A17"/>
    <w:rsid w:val="00B63497"/>
    <w:rsid w:val="00B63A4C"/>
    <w:rsid w:val="00B6479F"/>
    <w:rsid w:val="00B6707D"/>
    <w:rsid w:val="00B706B8"/>
    <w:rsid w:val="00B90A84"/>
    <w:rsid w:val="00BA08D0"/>
    <w:rsid w:val="00BA6E9F"/>
    <w:rsid w:val="00BB7C0E"/>
    <w:rsid w:val="00BF0972"/>
    <w:rsid w:val="00C04781"/>
    <w:rsid w:val="00C151FC"/>
    <w:rsid w:val="00C603DC"/>
    <w:rsid w:val="00C62686"/>
    <w:rsid w:val="00C66551"/>
    <w:rsid w:val="00C7297D"/>
    <w:rsid w:val="00C815E2"/>
    <w:rsid w:val="00CA5F1E"/>
    <w:rsid w:val="00CB3BF4"/>
    <w:rsid w:val="00CD4BB6"/>
    <w:rsid w:val="00CF3DE1"/>
    <w:rsid w:val="00D338D0"/>
    <w:rsid w:val="00D56DF5"/>
    <w:rsid w:val="00D85B1B"/>
    <w:rsid w:val="00D92468"/>
    <w:rsid w:val="00D9296D"/>
    <w:rsid w:val="00D953B8"/>
    <w:rsid w:val="00DA4F7C"/>
    <w:rsid w:val="00DB445E"/>
    <w:rsid w:val="00DB5472"/>
    <w:rsid w:val="00DC4DC5"/>
    <w:rsid w:val="00DE74AF"/>
    <w:rsid w:val="00E115C9"/>
    <w:rsid w:val="00E14AF3"/>
    <w:rsid w:val="00E200CD"/>
    <w:rsid w:val="00E22B78"/>
    <w:rsid w:val="00E3016B"/>
    <w:rsid w:val="00E326A6"/>
    <w:rsid w:val="00E40128"/>
    <w:rsid w:val="00E44E95"/>
    <w:rsid w:val="00E6687E"/>
    <w:rsid w:val="00E830DE"/>
    <w:rsid w:val="00E86437"/>
    <w:rsid w:val="00EA16C1"/>
    <w:rsid w:val="00EA3CF1"/>
    <w:rsid w:val="00ED0334"/>
    <w:rsid w:val="00ED22E6"/>
    <w:rsid w:val="00EE243C"/>
    <w:rsid w:val="00EF61B9"/>
    <w:rsid w:val="00EF69AB"/>
    <w:rsid w:val="00F0160F"/>
    <w:rsid w:val="00F05F7A"/>
    <w:rsid w:val="00F2358E"/>
    <w:rsid w:val="00F366A1"/>
    <w:rsid w:val="00F42BED"/>
    <w:rsid w:val="00F5546C"/>
    <w:rsid w:val="00F777F3"/>
    <w:rsid w:val="00F856FD"/>
    <w:rsid w:val="00FB74D0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DB85C2-D532-4636-BAEF-844176A9A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97DE6"/>
  </w:style>
  <w:style w:type="paragraph" w:styleId="Nadpis1">
    <w:name w:val="heading 1"/>
    <w:basedOn w:val="Normln"/>
    <w:next w:val="Normln"/>
    <w:link w:val="Nadpis1Char"/>
    <w:uiPriority w:val="9"/>
    <w:qFormat/>
    <w:rsid w:val="00497DE6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97DE6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97DE6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97DE6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97DE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97DE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97DE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7DE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7DE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77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77F3"/>
    <w:rPr>
      <w:rFonts w:ascii="Tahoma" w:eastAsiaTheme="minorEastAsia" w:hAnsi="Tahoma" w:cs="Tahoma"/>
      <w:sz w:val="16"/>
      <w:szCs w:val="16"/>
      <w:lang w:val="en-US" w:bidi="en-US"/>
    </w:rPr>
  </w:style>
  <w:style w:type="character" w:styleId="Hypertextovodkaz">
    <w:name w:val="Hyperlink"/>
    <w:basedOn w:val="Standardnpsmoodstavce"/>
    <w:uiPriority w:val="99"/>
    <w:semiHidden/>
    <w:unhideWhenUsed/>
    <w:rsid w:val="00F05F7A"/>
    <w:rPr>
      <w:color w:val="ED0683"/>
      <w:u w:val="single"/>
    </w:rPr>
  </w:style>
  <w:style w:type="character" w:styleId="Siln">
    <w:name w:val="Strong"/>
    <w:basedOn w:val="Standardnpsmoodstavce"/>
    <w:uiPriority w:val="22"/>
    <w:qFormat/>
    <w:rsid w:val="00497DE6"/>
    <w:rPr>
      <w:b/>
      <w:bCs/>
      <w:spacing w:val="0"/>
    </w:rPr>
  </w:style>
  <w:style w:type="character" w:customStyle="1" w:styleId="cmtname1">
    <w:name w:val="cmtname1"/>
    <w:basedOn w:val="Standardnpsmoodstavce"/>
    <w:rsid w:val="00F05F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497DE6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97DE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97DE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97DE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97DE6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97DE6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97DE6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97DE6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97DE6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497DE6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497DE6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497DE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97DE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497DE6"/>
    <w:rPr>
      <w:rFonts w:asciiTheme="minorHAnsi"/>
      <w:i/>
      <w:iCs/>
      <w:sz w:val="24"/>
      <w:szCs w:val="24"/>
    </w:rPr>
  </w:style>
  <w:style w:type="character" w:styleId="Zdraznn">
    <w:name w:val="Emphasis"/>
    <w:uiPriority w:val="20"/>
    <w:qFormat/>
    <w:rsid w:val="00497DE6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497DE6"/>
    <w:pPr>
      <w:ind w:firstLine="0"/>
    </w:pPr>
  </w:style>
  <w:style w:type="character" w:customStyle="1" w:styleId="BezmezerChar">
    <w:name w:val="Bez mezer Char"/>
    <w:basedOn w:val="Standardnpsmoodstavce"/>
    <w:link w:val="Bezmezer"/>
    <w:uiPriority w:val="1"/>
    <w:rsid w:val="00497DE6"/>
  </w:style>
  <w:style w:type="paragraph" w:styleId="Odstavecseseznamem">
    <w:name w:val="List Paragraph"/>
    <w:basedOn w:val="Normln"/>
    <w:uiPriority w:val="34"/>
    <w:qFormat/>
    <w:rsid w:val="00497DE6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497DE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497DE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97DE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97DE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497DE6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497DE6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497DE6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497DE6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497DE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97DE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0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2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7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186446">
                          <w:marLeft w:val="6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888888"/>
                            <w:right w:val="none" w:sz="0" w:space="0" w:color="auto"/>
                          </w:divBdr>
                          <w:divsChild>
                            <w:div w:id="112246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1444357">
                          <w:marLeft w:val="6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888888"/>
                            <w:right w:val="none" w:sz="0" w:space="0" w:color="auto"/>
                          </w:divBdr>
                          <w:divsChild>
                            <w:div w:id="211435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657742">
                          <w:marLeft w:val="6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888888"/>
                            <w:right w:val="none" w:sz="0" w:space="0" w:color="auto"/>
                          </w:divBdr>
                          <w:divsChild>
                            <w:div w:id="334724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1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ití písma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57BA62-EDB3-4B80-A920-0B833625B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1665</Words>
  <Characters>9828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Bořivoj Vojče</dc:creator>
  <cp:keywords/>
  <dc:description/>
  <cp:lastModifiedBy>Petra Vaňková - Galileo</cp:lastModifiedBy>
  <cp:revision>2</cp:revision>
  <dcterms:created xsi:type="dcterms:W3CDTF">2020-04-02T14:44:00Z</dcterms:created>
  <dcterms:modified xsi:type="dcterms:W3CDTF">2020-04-02T14:44:00Z</dcterms:modified>
</cp:coreProperties>
</file>