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DF7" w:rsidRDefault="00CA1DF7" w:rsidP="00CA1DF7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ind w:firstLine="0"/>
        <w:outlineLvl w:val="0"/>
        <w:rPr>
          <w:rFonts w:ascii="Georgia" w:hAnsi="Georgia"/>
          <w:b/>
          <w:sz w:val="96"/>
        </w:rPr>
      </w:pPr>
    </w:p>
    <w:p w:rsidR="00CA1DF7" w:rsidRDefault="00CA1DF7" w:rsidP="00CA1DF7">
      <w:pPr>
        <w:ind w:firstLine="0"/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Bujanovský</w:t>
      </w:r>
    </w:p>
    <w:p w:rsidR="00CA1DF7" w:rsidRDefault="00A303A3" w:rsidP="00CA1DF7">
      <w:pPr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o</w:t>
      </w:r>
      <w:r w:rsidR="00CA1DF7">
        <w:rPr>
          <w:rFonts w:ascii="Georgia" w:hAnsi="Georgia"/>
          <w:b/>
          <w:sz w:val="96"/>
        </w:rPr>
        <w:t>bčasník</w:t>
      </w:r>
    </w:p>
    <w:p w:rsidR="00CA1DF7" w:rsidRDefault="00E731B9" w:rsidP="00CA1DF7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1/2020</w:t>
      </w:r>
    </w:p>
    <w:p w:rsidR="00CA1DF7" w:rsidRDefault="00CA1DF7" w:rsidP="00CA1DF7"/>
    <w:p w:rsidR="00CA1DF7" w:rsidRDefault="00CA1DF7" w:rsidP="00CA1DF7"/>
    <w:p w:rsidR="00CA1DF7" w:rsidRDefault="009F0AE0" w:rsidP="00CA1DF7">
      <w:r>
        <w:rPr>
          <w:noProof/>
          <w:lang w:val="cs-CZ" w:eastAsia="cs-CZ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137160</wp:posOffset>
            </wp:positionV>
            <wp:extent cx="3287395" cy="3812540"/>
            <wp:effectExtent l="19050" t="0" r="8255" b="0"/>
            <wp:wrapTight wrapText="bothSides">
              <wp:wrapPolygon edited="0">
                <wp:start x="-125" y="0"/>
                <wp:lineTo x="-125" y="21478"/>
                <wp:lineTo x="21654" y="21478"/>
                <wp:lineTo x="21654" y="0"/>
                <wp:lineTo x="-125" y="0"/>
              </wp:wrapPolygon>
            </wp:wrapTight>
            <wp:docPr id="17" name="obrázek 3" descr="C:\Users\W8\Pictures\Camera Roll\AA Jana foto\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Pictures\Camera Roll\AA Jana foto\Ple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t="7421" b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>
      <w:pPr>
        <w:rPr>
          <w:rFonts w:ascii="Arial" w:hAnsi="Arial" w:cs="Arial"/>
          <w:sz w:val="20"/>
          <w:szCs w:val="20"/>
        </w:rPr>
      </w:pPr>
    </w:p>
    <w:p w:rsidR="00CA1DF7" w:rsidRDefault="00CA1DF7" w:rsidP="00CA1DF7"/>
    <w:p w:rsidR="00CA1DF7" w:rsidRDefault="00CA1DF7" w:rsidP="00CA1DF7"/>
    <w:p w:rsidR="00CA1DF7" w:rsidRDefault="00CA1DF7" w:rsidP="00CA1DF7"/>
    <w:p w:rsidR="00CA1DF7" w:rsidRDefault="00CA1DF7" w:rsidP="00CA1DF7"/>
    <w:p w:rsidR="00CA1DF7" w:rsidRDefault="00CA1DF7" w:rsidP="00CA1DF7"/>
    <w:p w:rsidR="00CA1DF7" w:rsidRDefault="00CA1DF7" w:rsidP="00CA1DF7"/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Bujanovsk</w:t>
      </w:r>
      <w:r w:rsidR="004B2E13">
        <w:rPr>
          <w:rFonts w:ascii="Arial" w:hAnsi="Arial" w:cs="Arial"/>
          <w:sz w:val="16"/>
          <w:szCs w:val="16"/>
        </w:rPr>
        <w:t>ý občasník číslo 1/2020 ze dne:</w:t>
      </w:r>
      <w:r w:rsidR="008D325B">
        <w:rPr>
          <w:rFonts w:ascii="Arial" w:hAnsi="Arial" w:cs="Arial"/>
          <w:sz w:val="16"/>
          <w:szCs w:val="16"/>
        </w:rPr>
        <w:t>13.1.2020</w:t>
      </w: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Evidenční číslo:  MK ČR E 21010</w:t>
      </w: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Vydala Obec Bujanov, Bujanov 26, 382 41 Kaplice, IČO 245 810, počtem 200 ks, zdarma</w:t>
      </w:r>
      <w:r>
        <w:rPr>
          <w:rFonts w:ascii="Arial" w:hAnsi="Arial" w:cs="Arial"/>
          <w:b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   </w:t>
      </w: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</w:p>
    <w:p w:rsidR="00CA1DF7" w:rsidRDefault="00CA1DF7" w:rsidP="00CA1DF7">
      <w:pPr>
        <w:ind w:firstLine="0"/>
        <w:rPr>
          <w:rFonts w:ascii="Arial" w:hAnsi="Arial" w:cs="Arial"/>
          <w:sz w:val="16"/>
          <w:szCs w:val="16"/>
        </w:rPr>
      </w:pPr>
    </w:p>
    <w:p w:rsidR="00516DDC" w:rsidRDefault="00516DDC" w:rsidP="00516DDC">
      <w:pPr>
        <w:pStyle w:val="Style6"/>
        <w:widowControl/>
        <w:spacing w:before="50" w:line="266" w:lineRule="exact"/>
        <w:ind w:firstLine="0"/>
        <w:rPr>
          <w:rFonts w:cs="Arial"/>
          <w:sz w:val="20"/>
          <w:szCs w:val="20"/>
        </w:rPr>
      </w:pPr>
    </w:p>
    <w:p w:rsidR="00A3304E" w:rsidRDefault="002D1A14" w:rsidP="00516DD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lang w:val="cs-CZ" w:eastAsia="cs-CZ" w:bidi="ar-SA"/>
        </w:rPr>
        <w:t xml:space="preserve">     </w:t>
      </w:r>
    </w:p>
    <w:p w:rsidR="00A3304E" w:rsidRDefault="00A3304E" w:rsidP="00516DD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516DDC" w:rsidRDefault="00A3304E" w:rsidP="00516DD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lang w:val="cs-CZ" w:eastAsia="cs-CZ" w:bidi="ar-SA"/>
        </w:rPr>
        <w:lastRenderedPageBreak/>
        <w:t xml:space="preserve">    </w:t>
      </w:r>
      <w:r w:rsidR="002D1A14">
        <w:rPr>
          <w:rFonts w:ascii="Arial" w:eastAsia="Times New Roman" w:hAnsi="Arial" w:cs="Arial"/>
          <w:b/>
          <w:lang w:val="cs-CZ" w:eastAsia="cs-CZ" w:bidi="ar-SA"/>
        </w:rPr>
        <w:t>Rozpočet obce na rok 2020</w:t>
      </w:r>
    </w:p>
    <w:p w:rsidR="00516DDC" w:rsidRPr="00F261CD" w:rsidRDefault="00A3304E" w:rsidP="00A3304E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18"/>
          <w:szCs w:val="18"/>
          <w:lang w:val="cs-CZ" w:eastAsia="cs-CZ" w:bidi="ar-SA"/>
        </w:rPr>
        <w:t xml:space="preserve">     </w:t>
      </w:r>
      <w:r w:rsidR="00516DDC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>R</w:t>
      </w:r>
      <w:r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ozpočet </w:t>
      </w:r>
      <w:r w:rsid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82388D">
        <w:rPr>
          <w:rFonts w:ascii="Arial" w:eastAsia="Times New Roman" w:hAnsi="Arial" w:cs="Arial"/>
          <w:sz w:val="20"/>
          <w:szCs w:val="20"/>
          <w:lang w:val="cs-CZ" w:eastAsia="cs-CZ" w:bidi="ar-SA"/>
        </w:rPr>
        <w:t>obce na letošní rok</w:t>
      </w:r>
      <w:r w:rsidR="00516DDC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schválili zastupitelé na jednání</w:t>
      </w:r>
      <w:r w:rsidR="00516DDC" w:rsidRPr="00F261CD">
        <w:rPr>
          <w:rFonts w:ascii="Arial" w:eastAsia="Times New Roman" w:hAnsi="Arial" w:cs="Arial"/>
          <w:color w:val="00B050"/>
          <w:sz w:val="20"/>
          <w:szCs w:val="20"/>
          <w:lang w:val="cs-CZ" w:eastAsia="cs-CZ" w:bidi="ar-SA"/>
        </w:rPr>
        <w:t xml:space="preserve"> </w:t>
      </w:r>
      <w:r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>11. prosince 2019 usnesením číslo 125/2019</w:t>
      </w:r>
      <w:r w:rsidR="00516DDC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>.  Rozpočet byl schválen s</w:t>
      </w:r>
      <w:r w:rsidR="002D1A14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> celkovými příjmy ve výši 11 477</w:t>
      </w:r>
      <w:r w:rsidR="00516DDC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 000,- Kč a celkovými </w:t>
      </w:r>
      <w:r w:rsidR="002D1A14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>výdaji 19 777</w:t>
      </w:r>
      <w:r w:rsidR="00516DDC" w:rsidRPr="00F261C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 000,- Kč. </w:t>
      </w:r>
      <w:r w:rsidR="00516DDC" w:rsidRPr="00F261CD">
        <w:rPr>
          <w:rFonts w:ascii="Arial" w:hAnsi="Arial" w:cs="Arial"/>
          <w:sz w:val="20"/>
          <w:szCs w:val="20"/>
        </w:rPr>
        <w:t>Schod</w:t>
      </w:r>
      <w:r w:rsidR="002D1A14" w:rsidRPr="00F261CD">
        <w:rPr>
          <w:rFonts w:ascii="Arial" w:hAnsi="Arial" w:cs="Arial"/>
          <w:sz w:val="20"/>
          <w:szCs w:val="20"/>
        </w:rPr>
        <w:t xml:space="preserve">ek rozpočtu v celkové výši 8 300 000,- Kč </w:t>
      </w:r>
      <w:r w:rsidR="00A303A3">
        <w:rPr>
          <w:rFonts w:ascii="Arial" w:hAnsi="Arial" w:cs="Arial"/>
          <w:sz w:val="20"/>
          <w:szCs w:val="20"/>
        </w:rPr>
        <w:t>bude hrazen</w:t>
      </w:r>
      <w:r w:rsidR="00516DDC" w:rsidRPr="00F261CD">
        <w:rPr>
          <w:rFonts w:ascii="Arial" w:hAnsi="Arial" w:cs="Arial"/>
          <w:sz w:val="20"/>
          <w:szCs w:val="20"/>
        </w:rPr>
        <w:t xml:space="preserve"> z přebytku hospodaření z minulých let.</w:t>
      </w:r>
    </w:p>
    <w:p w:rsidR="00516DDC" w:rsidRPr="00F261CD" w:rsidRDefault="00A3304E" w:rsidP="00A3304E">
      <w:pPr>
        <w:ind w:firstLine="0"/>
        <w:rPr>
          <w:rFonts w:ascii="Arial" w:hAnsi="Arial" w:cs="Arial"/>
          <w:sz w:val="20"/>
          <w:szCs w:val="20"/>
        </w:rPr>
      </w:pPr>
      <w:r w:rsidRPr="00F261CD">
        <w:rPr>
          <w:rFonts w:ascii="Arial" w:hAnsi="Arial" w:cs="Arial"/>
          <w:sz w:val="20"/>
          <w:szCs w:val="20"/>
        </w:rPr>
        <w:t xml:space="preserve">     </w:t>
      </w:r>
      <w:r w:rsidR="002D1A14" w:rsidRPr="00F261CD">
        <w:rPr>
          <w:rFonts w:ascii="Arial" w:hAnsi="Arial" w:cs="Arial"/>
          <w:sz w:val="20"/>
          <w:szCs w:val="20"/>
        </w:rPr>
        <w:t>V p</w:t>
      </w:r>
      <w:r w:rsidR="00545DAA">
        <w:rPr>
          <w:rFonts w:ascii="Arial" w:hAnsi="Arial" w:cs="Arial"/>
          <w:sz w:val="20"/>
          <w:szCs w:val="20"/>
        </w:rPr>
        <w:t>aragrafu 2212 silnice je plánovaná</w:t>
      </w:r>
      <w:r w:rsidR="002D1A14" w:rsidRPr="00F261CD">
        <w:rPr>
          <w:rFonts w:ascii="Arial" w:hAnsi="Arial" w:cs="Arial"/>
          <w:sz w:val="20"/>
          <w:szCs w:val="20"/>
        </w:rPr>
        <w:t xml:space="preserve"> rekonstrukce</w:t>
      </w:r>
      <w:r w:rsidR="00516DDC" w:rsidRPr="00F261CD">
        <w:rPr>
          <w:rFonts w:ascii="Arial" w:hAnsi="Arial" w:cs="Arial"/>
          <w:sz w:val="20"/>
          <w:szCs w:val="20"/>
        </w:rPr>
        <w:t xml:space="preserve"> místní komunikace </w:t>
      </w:r>
      <w:r w:rsidR="002D1A14" w:rsidRPr="00F261CD">
        <w:rPr>
          <w:rFonts w:ascii="Arial" w:hAnsi="Arial" w:cs="Arial"/>
          <w:sz w:val="20"/>
          <w:szCs w:val="20"/>
        </w:rPr>
        <w:t xml:space="preserve">ve Skoronicích a </w:t>
      </w:r>
      <w:r w:rsidR="00516DDC" w:rsidRPr="00F261CD">
        <w:rPr>
          <w:rFonts w:ascii="Arial" w:hAnsi="Arial" w:cs="Arial"/>
          <w:sz w:val="20"/>
          <w:szCs w:val="20"/>
        </w:rPr>
        <w:t xml:space="preserve"> </w:t>
      </w:r>
      <w:r w:rsidR="002D1A14" w:rsidRPr="00F261CD">
        <w:rPr>
          <w:rFonts w:ascii="Arial" w:hAnsi="Arial" w:cs="Arial"/>
          <w:sz w:val="20"/>
          <w:szCs w:val="20"/>
        </w:rPr>
        <w:t xml:space="preserve">rekonstrukce místní komunikace ve Zdíkách (horních).  </w:t>
      </w:r>
    </w:p>
    <w:p w:rsidR="00171893" w:rsidRDefault="00171893" w:rsidP="00171893">
      <w:pPr>
        <w:ind w:firstLine="0"/>
        <w:rPr>
          <w:rFonts w:ascii="Arial" w:hAnsi="Arial" w:cs="Arial"/>
          <w:b/>
        </w:rPr>
      </w:pPr>
    </w:p>
    <w:p w:rsidR="00AE450D" w:rsidRPr="00171893" w:rsidRDefault="00AE450D" w:rsidP="00171893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Přijmy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72"/>
        <w:gridCol w:w="7333"/>
        <w:gridCol w:w="1134"/>
      </w:tblGrid>
      <w:tr w:rsidR="00FB01B7" w:rsidTr="00402626">
        <w:tc>
          <w:tcPr>
            <w:tcW w:w="0" w:type="auto"/>
          </w:tcPr>
          <w:p w:rsidR="00AE450D" w:rsidRPr="00FB01B7" w:rsidRDefault="00AE450D" w:rsidP="00C94DF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01B7">
              <w:rPr>
                <w:rFonts w:ascii="Arial" w:hAnsi="Arial" w:cs="Arial"/>
                <w:b/>
                <w:sz w:val="16"/>
                <w:szCs w:val="16"/>
              </w:rPr>
              <w:t xml:space="preserve"> Par           </w:t>
            </w:r>
          </w:p>
        </w:tc>
        <w:tc>
          <w:tcPr>
            <w:tcW w:w="7333" w:type="dxa"/>
          </w:tcPr>
          <w:p w:rsidR="00AE450D" w:rsidRPr="00FB01B7" w:rsidRDefault="00AE450D" w:rsidP="00C94DF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01B7">
              <w:rPr>
                <w:rFonts w:ascii="Arial" w:hAnsi="Arial" w:cs="Arial"/>
                <w:b/>
                <w:sz w:val="16"/>
                <w:szCs w:val="16"/>
              </w:rPr>
              <w:t>Název závazného ukazatele</w:t>
            </w:r>
          </w:p>
        </w:tc>
        <w:tc>
          <w:tcPr>
            <w:tcW w:w="1134" w:type="dxa"/>
          </w:tcPr>
          <w:p w:rsidR="00AE450D" w:rsidRPr="00FB01B7" w:rsidRDefault="00AE450D" w:rsidP="00C94DF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01B7">
              <w:rPr>
                <w:rFonts w:ascii="Arial" w:hAnsi="Arial" w:cs="Arial"/>
                <w:b/>
                <w:sz w:val="16"/>
                <w:szCs w:val="16"/>
              </w:rPr>
              <w:t xml:space="preserve">    Kč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Daňové přijmy celkem 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9 340 000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Podpora ostatních produkčních činností – lesní hospodářství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1 216 000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2310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Pitná voda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100 500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2321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Odvádění a čištění odpadních vod a nakládání s kaly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82 500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2341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Vodní díla v zemědělské krajině – rybník Přibyslav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10 000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3315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Činnost muzeí a galerií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25 000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3419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sportovní činnost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25 000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3612</w:t>
            </w:r>
          </w:p>
        </w:tc>
        <w:tc>
          <w:tcPr>
            <w:tcW w:w="7333" w:type="dxa"/>
          </w:tcPr>
          <w:p w:rsidR="00AE450D" w:rsidRDefault="00A303A3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Bytové hospodářství – dům čp. 4 a  čp. </w:t>
            </w:r>
            <w:r w:rsidR="00AE450D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55 000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3613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Nebytové hospodářství – kolníky, telefonní ústředna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33 000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3639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Komunální služby – pozemky, ostatní nemovitosti, ostatní služby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320 000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Sběr a svoz komunálních odpadů 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200 000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3723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Sběr a svoz komunálních odpadů jiných než nebezpečných a komunálních    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15 000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3725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Využívání a zneškodňování komunálních odpadů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50 000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6310</w:t>
            </w:r>
          </w:p>
        </w:tc>
        <w:tc>
          <w:tcPr>
            <w:tcW w:w="7333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Přijaté úroky, dividendy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5 000</w:t>
            </w:r>
          </w:p>
        </w:tc>
      </w:tr>
      <w:tr w:rsidR="00FB01B7" w:rsidTr="00402626">
        <w:tc>
          <w:tcPr>
            <w:tcW w:w="0" w:type="auto"/>
          </w:tcPr>
          <w:p w:rsidR="00AE450D" w:rsidRDefault="00AE450D" w:rsidP="00C94DF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33" w:type="dxa"/>
          </w:tcPr>
          <w:p w:rsidR="00AE450D" w:rsidRDefault="00AE450D" w:rsidP="00FB01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Přijmy celkem </w:t>
            </w:r>
          </w:p>
        </w:tc>
        <w:tc>
          <w:tcPr>
            <w:tcW w:w="1134" w:type="dxa"/>
          </w:tcPr>
          <w:p w:rsidR="00AE450D" w:rsidRDefault="00AE450D" w:rsidP="00C94DF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11 477 000</w:t>
            </w:r>
          </w:p>
        </w:tc>
      </w:tr>
    </w:tbl>
    <w:p w:rsidR="00AE450D" w:rsidRPr="00AE450D" w:rsidRDefault="00AE450D" w:rsidP="00AE450D">
      <w:pPr>
        <w:ind w:firstLine="0"/>
        <w:rPr>
          <w:rFonts w:ascii="Arial" w:hAnsi="Arial" w:cs="Arial"/>
          <w:b/>
          <w:sz w:val="16"/>
          <w:szCs w:val="16"/>
        </w:rPr>
      </w:pPr>
    </w:p>
    <w:p w:rsidR="00FB01B7" w:rsidRDefault="00516DDC" w:rsidP="00516DDC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Výdaje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72"/>
        <w:gridCol w:w="7333"/>
        <w:gridCol w:w="1134"/>
      </w:tblGrid>
      <w:tr w:rsidR="00402626" w:rsidRPr="002D1A14" w:rsidTr="002D1A14">
        <w:tc>
          <w:tcPr>
            <w:tcW w:w="0" w:type="auto"/>
          </w:tcPr>
          <w:p w:rsidR="00402626" w:rsidRPr="002D1A14" w:rsidRDefault="00402626" w:rsidP="00C94DFA">
            <w:pP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</w:pPr>
            <w:r w:rsidRPr="002D1A14"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  <w:t xml:space="preserve"> Par           </w:t>
            </w:r>
          </w:p>
        </w:tc>
        <w:tc>
          <w:tcPr>
            <w:tcW w:w="7333" w:type="dxa"/>
          </w:tcPr>
          <w:p w:rsidR="00402626" w:rsidRPr="002D1A14" w:rsidRDefault="00402626" w:rsidP="00C94DFA">
            <w:pP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</w:pPr>
            <w:r w:rsidRPr="002D1A14"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  <w:t>Název závazného ukazatele</w:t>
            </w:r>
          </w:p>
        </w:tc>
        <w:tc>
          <w:tcPr>
            <w:tcW w:w="1134" w:type="dxa"/>
          </w:tcPr>
          <w:p w:rsidR="00402626" w:rsidRPr="002D1A14" w:rsidRDefault="00402626" w:rsidP="00C94DFA">
            <w:pP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</w:pPr>
            <w:r w:rsidRPr="002D1A14"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  <w:t xml:space="preserve">   Kč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1014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Ozdrav. hosp. zvířat – psí útulek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20 000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1031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Pěstební činnost v lesním hospodářství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165 000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1032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Těžební činnost v lesním hospodářství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550 000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1036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Správa v lesním hospodářství + LHP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454 000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2212</w:t>
            </w:r>
          </w:p>
        </w:tc>
        <w:tc>
          <w:tcPr>
            <w:tcW w:w="7333" w:type="dxa"/>
          </w:tcPr>
          <w:p w:rsidR="00402626" w:rsidRDefault="0082388D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Silnice – rekonstrukce MK Skoronice a MK Bujanov zastávka ČD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9 100 000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2221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Provoz veřejné silniční dopravy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20 000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2229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záležitosti v silniční dopravě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10 000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2310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Pitná voda 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200 000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2321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Odvádění a čištění odpadních vod a nakládání s kaly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200 000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2341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Vodní díla v zemědělské krajině – rybník Přibyslav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90 000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3113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Základní školy – z toho 500 000 příspěvek PO Základní a Mateřská škola Bujanov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800 000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3314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Činnosti knihovnické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40 000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3315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Činnost muzea včetně koláčových slavností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500 000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3319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záležitosti kultury – obecní kronika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50 000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3326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Pořízení a obnova hodnot místních a národních – Hrady na Malši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60 000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3329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záležitosti ochrany památek a péče o kulturní dědictví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60 000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3399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záležitosti kultury - SPOZ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100 000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3419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sportovní činnost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63 000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3421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Využití volného času dětí a mládeže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20 000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3429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zájmová činnost a rekreace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15 000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3612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Bytové hospodářství – dům čp. 4,20,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30 000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3613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Nebytové hospodářství - garáže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  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3631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Veřejné osvětlení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300 000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3639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Komunální služby a územní rozvoj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1 000 000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3722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Sběr a svoz komunálních odpadů – domovní odpad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200 000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3723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Sběr a svoz komunálních odpadů jiných než nebezpečných a komunálních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600 000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3725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Využívání a zneškodňování komunálních odpadů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120 000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3745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Péče o vzhled obcí a veřejnou zeleň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1 800 000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4349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sociální péče a pomoc ostatním skupinám obyvatel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45 000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4350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Domov pro seniory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  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4359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služby a činnosti v oblasti sociální péče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  5 000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4379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služby a činnosti v oblasti sociální prevence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   3 000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5212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Ochrana obyvatelstva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50 000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5311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Bezpečnost a veřejný pořádek - Městská policie Kaplice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60 000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5512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Požární ochrana Bujanov, Rožmitál na Šumavě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30 000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6112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Zastupitelstvo  obce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1 000 000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6171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Činnost místní správy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1 197 000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6310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Obecné výdaje z finančních operací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10 000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6399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finanční operace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800 000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6409</w:t>
            </w: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>Ostatní činnosti – SMO Pomalší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sz w:val="16"/>
                <w:szCs w:val="16"/>
                <w:lang w:val="cs-CZ" w:eastAsia="cs-CZ" w:bidi="ar-SA"/>
              </w:rPr>
              <w:t xml:space="preserve">       20 000</w:t>
            </w:r>
          </w:p>
        </w:tc>
      </w:tr>
      <w:tr w:rsidR="00402626" w:rsidTr="002D1A14">
        <w:tc>
          <w:tcPr>
            <w:tcW w:w="0" w:type="auto"/>
          </w:tcPr>
          <w:p w:rsidR="00402626" w:rsidRDefault="00402626" w:rsidP="00C94DFA">
            <w:pPr>
              <w:rPr>
                <w:rFonts w:ascii="Arial" w:hAnsi="Arial" w:cs="Arial"/>
                <w:sz w:val="16"/>
                <w:szCs w:val="16"/>
                <w:lang w:val="cs-CZ" w:eastAsia="cs-CZ" w:bidi="ar-SA"/>
              </w:rPr>
            </w:pPr>
          </w:p>
        </w:tc>
        <w:tc>
          <w:tcPr>
            <w:tcW w:w="7333" w:type="dxa"/>
          </w:tcPr>
          <w:p w:rsidR="00402626" w:rsidRDefault="00402626" w:rsidP="00C94DFA">
            <w:pP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  <w:t xml:space="preserve">Výdaje celkem </w:t>
            </w:r>
          </w:p>
        </w:tc>
        <w:tc>
          <w:tcPr>
            <w:tcW w:w="1134" w:type="dxa"/>
          </w:tcPr>
          <w:p w:rsidR="00402626" w:rsidRDefault="00402626" w:rsidP="00C94DFA">
            <w:pP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cs-CZ" w:eastAsia="cs-CZ" w:bidi="ar-SA"/>
              </w:rPr>
              <w:t>19 777 000</w:t>
            </w:r>
          </w:p>
        </w:tc>
      </w:tr>
    </w:tbl>
    <w:p w:rsidR="00FB01B7" w:rsidRDefault="004B14C4" w:rsidP="00516DD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</w:t>
      </w:r>
      <w:r w:rsidRPr="004B14C4">
        <w:rPr>
          <w:rFonts w:ascii="Arial" w:hAnsi="Arial" w:cs="Arial"/>
          <w:sz w:val="20"/>
          <w:szCs w:val="20"/>
        </w:rPr>
        <w:t>Kromě fin</w:t>
      </w:r>
      <w:r>
        <w:rPr>
          <w:rFonts w:ascii="Arial" w:hAnsi="Arial" w:cs="Arial"/>
          <w:sz w:val="20"/>
          <w:szCs w:val="20"/>
        </w:rPr>
        <w:t>ančního rozpočtu obce schválili zastupitelé rozpočet Fondu obnovy vodohospodářského majetku na rok 2020 s přijmem 150 200,- Kč a výdaji 100 000,- Kč. Současný stav finančních prostře</w:t>
      </w:r>
      <w:r w:rsidR="00A303A3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ků fondu, který je veden na samostatném účtě je 546 841,- Kč. Z fondu se hradí investice do vodohospodářského majetku obce.</w:t>
      </w:r>
    </w:p>
    <w:p w:rsidR="0024712E" w:rsidRDefault="00771683" w:rsidP="0077168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4B14C4">
        <w:rPr>
          <w:rFonts w:ascii="Arial" w:hAnsi="Arial" w:cs="Arial"/>
          <w:sz w:val="20"/>
          <w:szCs w:val="20"/>
        </w:rPr>
        <w:t xml:space="preserve">Sociální fond obce byl schválen </w:t>
      </w:r>
      <w:r w:rsidR="0024712E" w:rsidRPr="004B14C4">
        <w:rPr>
          <w:rFonts w:ascii="Arial" w:hAnsi="Arial" w:cs="Arial"/>
          <w:sz w:val="20"/>
          <w:szCs w:val="20"/>
        </w:rPr>
        <w:t xml:space="preserve">s celkovými příjmy ve výši 80 000,- Kč a celkovými výdaji </w:t>
      </w:r>
      <w:r w:rsidR="00D27EEC">
        <w:rPr>
          <w:rFonts w:ascii="Arial" w:hAnsi="Arial" w:cs="Arial"/>
          <w:sz w:val="20"/>
          <w:szCs w:val="20"/>
        </w:rPr>
        <w:t>také</w:t>
      </w:r>
      <w:r>
        <w:rPr>
          <w:rFonts w:ascii="Arial" w:hAnsi="Arial" w:cs="Arial"/>
          <w:sz w:val="20"/>
          <w:szCs w:val="20"/>
        </w:rPr>
        <w:t xml:space="preserve"> </w:t>
      </w:r>
      <w:r w:rsidR="0024712E" w:rsidRPr="004B14C4">
        <w:rPr>
          <w:rFonts w:ascii="Arial" w:hAnsi="Arial" w:cs="Arial"/>
          <w:sz w:val="20"/>
          <w:szCs w:val="20"/>
        </w:rPr>
        <w:t>ve výši 80 000,- Kč.</w:t>
      </w:r>
    </w:p>
    <w:p w:rsidR="0024712E" w:rsidRDefault="0024712E" w:rsidP="00E45D98">
      <w:pPr>
        <w:ind w:firstLine="0"/>
        <w:rPr>
          <w:rFonts w:ascii="Arial" w:hAnsi="Arial" w:cs="Arial"/>
          <w:sz w:val="20"/>
          <w:szCs w:val="20"/>
        </w:rPr>
      </w:pPr>
    </w:p>
    <w:p w:rsidR="00E45D98" w:rsidRDefault="00E45D98" w:rsidP="00E45D98">
      <w:pPr>
        <w:ind w:firstLine="0"/>
        <w:rPr>
          <w:rFonts w:ascii="Cambria" w:hAnsi="Cambria"/>
        </w:rPr>
      </w:pPr>
    </w:p>
    <w:p w:rsidR="00FE7A67" w:rsidRPr="00F261CD" w:rsidRDefault="00164DBD" w:rsidP="00164DBD">
      <w:pPr>
        <w:ind w:firstLine="0"/>
        <w:rPr>
          <w:rFonts w:ascii="Arial" w:hAnsi="Arial" w:cs="Arial"/>
        </w:rPr>
      </w:pPr>
      <w:r w:rsidRPr="00F261CD">
        <w:rPr>
          <w:rFonts w:ascii="Arial" w:hAnsi="Arial" w:cs="Arial"/>
          <w:b/>
          <w:lang w:val="cs-CZ"/>
        </w:rPr>
        <w:t xml:space="preserve">Nová cena vodného a stočného </w:t>
      </w:r>
    </w:p>
    <w:p w:rsidR="006A3D6D" w:rsidRPr="000A0B78" w:rsidRDefault="00FE7A67" w:rsidP="006A3D6D">
      <w:pPr>
        <w:shd w:val="clear" w:color="auto" w:fill="FFFFFF"/>
        <w:spacing w:after="87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Zastupitelé obce odsouhlasili</w:t>
      </w:r>
      <w:r w:rsidR="00164DBD" w:rsidRPr="00164DBD">
        <w:rPr>
          <w:rFonts w:ascii="Arial" w:hAnsi="Arial" w:cs="Arial"/>
          <w:sz w:val="20"/>
          <w:szCs w:val="20"/>
        </w:rPr>
        <w:t xml:space="preserve"> s platností od 1.1.2020 cenu vodného ve výši 33,06 Kč/1 m</w:t>
      </w:r>
      <w:r w:rsidR="00164DBD" w:rsidRPr="00164DBD">
        <w:rPr>
          <w:rFonts w:ascii="Arial" w:hAnsi="Arial" w:cs="Arial"/>
          <w:sz w:val="20"/>
          <w:szCs w:val="20"/>
          <w:vertAlign w:val="superscript"/>
        </w:rPr>
        <w:t>3</w:t>
      </w:r>
      <w:r w:rsidR="00164DBD" w:rsidRPr="00164DBD">
        <w:rPr>
          <w:rFonts w:ascii="Arial" w:hAnsi="Arial" w:cs="Arial"/>
          <w:sz w:val="20"/>
          <w:szCs w:val="20"/>
        </w:rPr>
        <w:t xml:space="preserve"> </w:t>
      </w:r>
      <w:r w:rsidR="00382F9A">
        <w:rPr>
          <w:rFonts w:ascii="Arial" w:hAnsi="Arial" w:cs="Arial"/>
          <w:sz w:val="20"/>
          <w:szCs w:val="20"/>
        </w:rPr>
        <w:t xml:space="preserve"> </w:t>
      </w:r>
      <w:r w:rsidR="00164DBD" w:rsidRPr="00164DBD">
        <w:rPr>
          <w:rFonts w:ascii="Arial" w:hAnsi="Arial" w:cs="Arial"/>
          <w:sz w:val="20"/>
          <w:szCs w:val="20"/>
        </w:rPr>
        <w:t>a cenu stočného ve výši 26,69 Kč/1 m</w:t>
      </w:r>
      <w:r w:rsidR="00164DBD" w:rsidRPr="00164DBD">
        <w:rPr>
          <w:rFonts w:ascii="Arial" w:hAnsi="Arial" w:cs="Arial"/>
          <w:sz w:val="20"/>
          <w:szCs w:val="20"/>
          <w:vertAlign w:val="superscript"/>
        </w:rPr>
        <w:t>3</w:t>
      </w:r>
      <w:r w:rsidR="00164DBD" w:rsidRPr="00164DBD">
        <w:rPr>
          <w:rFonts w:ascii="Arial" w:hAnsi="Arial" w:cs="Arial"/>
          <w:sz w:val="20"/>
          <w:szCs w:val="20"/>
        </w:rPr>
        <w:t>. Ceny jsou bez</w:t>
      </w:r>
      <w:r>
        <w:rPr>
          <w:rFonts w:ascii="Arial" w:hAnsi="Arial" w:cs="Arial"/>
          <w:sz w:val="20"/>
          <w:szCs w:val="20"/>
        </w:rPr>
        <w:t xml:space="preserve"> DPH, které je v nyní</w:t>
      </w:r>
      <w:r w:rsidR="00164DBD" w:rsidRPr="00164DBD">
        <w:rPr>
          <w:rFonts w:ascii="Arial" w:hAnsi="Arial" w:cs="Arial"/>
          <w:sz w:val="20"/>
          <w:szCs w:val="20"/>
        </w:rPr>
        <w:t xml:space="preserve"> 15%. </w:t>
      </w:r>
      <w:r w:rsidR="000A0B78">
        <w:rPr>
          <w:rFonts w:ascii="Arial" w:hAnsi="Arial" w:cs="Arial"/>
          <w:sz w:val="20"/>
          <w:szCs w:val="20"/>
        </w:rPr>
        <w:t xml:space="preserve">Za 1 000 litrů spotřebované pitné vody a za její odkanalizování a vyčištění zaplatíme od 1. </w:t>
      </w:r>
      <w:r w:rsidR="00F261CD">
        <w:rPr>
          <w:rFonts w:ascii="Arial" w:hAnsi="Arial" w:cs="Arial"/>
          <w:sz w:val="20"/>
          <w:szCs w:val="20"/>
        </w:rPr>
        <w:t>l</w:t>
      </w:r>
      <w:r w:rsidR="00AF5BAF">
        <w:rPr>
          <w:rFonts w:ascii="Arial" w:hAnsi="Arial" w:cs="Arial"/>
          <w:sz w:val="20"/>
          <w:szCs w:val="20"/>
        </w:rPr>
        <w:t>edna 68,71 korun vče</w:t>
      </w:r>
      <w:r w:rsidR="000A0B78">
        <w:rPr>
          <w:rFonts w:ascii="Arial" w:hAnsi="Arial" w:cs="Arial"/>
          <w:sz w:val="20"/>
          <w:szCs w:val="20"/>
        </w:rPr>
        <w:t>tně DPH. Od 1.5.2020 však dojde ke změně výše DPH z 15% na 10%. Proto od 1.</w:t>
      </w:r>
      <w:r w:rsidR="00D41C66">
        <w:rPr>
          <w:rFonts w:ascii="Arial" w:hAnsi="Arial" w:cs="Arial"/>
          <w:sz w:val="20"/>
          <w:szCs w:val="20"/>
        </w:rPr>
        <w:t xml:space="preserve"> </w:t>
      </w:r>
      <w:r w:rsidR="000A0B78">
        <w:rPr>
          <w:rFonts w:ascii="Arial" w:hAnsi="Arial" w:cs="Arial"/>
          <w:sz w:val="20"/>
          <w:szCs w:val="20"/>
        </w:rPr>
        <w:t xml:space="preserve">května 2020 by cena vodného </w:t>
      </w:r>
      <w:r w:rsidR="00D41C66">
        <w:rPr>
          <w:rFonts w:ascii="Arial" w:hAnsi="Arial" w:cs="Arial"/>
          <w:sz w:val="20"/>
          <w:szCs w:val="20"/>
        </w:rPr>
        <w:t xml:space="preserve">a stočného mohla </w:t>
      </w:r>
      <w:r w:rsidR="000A0B78">
        <w:rPr>
          <w:rFonts w:ascii="Arial" w:hAnsi="Arial" w:cs="Arial"/>
          <w:sz w:val="20"/>
          <w:szCs w:val="20"/>
        </w:rPr>
        <w:t>být</w:t>
      </w:r>
      <w:r w:rsidR="00545DAA">
        <w:rPr>
          <w:rFonts w:ascii="Arial" w:hAnsi="Arial" w:cs="Arial"/>
          <w:sz w:val="20"/>
          <w:szCs w:val="20"/>
        </w:rPr>
        <w:t xml:space="preserve"> </w:t>
      </w:r>
      <w:r w:rsidR="00D51A6C">
        <w:rPr>
          <w:rFonts w:ascii="Arial" w:hAnsi="Arial" w:cs="Arial"/>
          <w:sz w:val="20"/>
          <w:szCs w:val="20"/>
        </w:rPr>
        <w:t>o tro</w:t>
      </w:r>
      <w:r w:rsidR="00D41C66">
        <w:rPr>
          <w:rFonts w:ascii="Arial" w:hAnsi="Arial" w:cs="Arial"/>
          <w:sz w:val="20"/>
          <w:szCs w:val="20"/>
        </w:rPr>
        <w:t xml:space="preserve">chu </w:t>
      </w:r>
      <w:r w:rsidR="000A0B78">
        <w:rPr>
          <w:rFonts w:ascii="Arial" w:hAnsi="Arial" w:cs="Arial"/>
          <w:sz w:val="20"/>
          <w:szCs w:val="20"/>
        </w:rPr>
        <w:t xml:space="preserve">nižší.                                                                                                       </w:t>
      </w:r>
      <w:r w:rsidR="00F261CD">
        <w:rPr>
          <w:rFonts w:ascii="Arial" w:hAnsi="Arial" w:cs="Arial"/>
          <w:sz w:val="20"/>
          <w:szCs w:val="20"/>
        </w:rPr>
        <w:t xml:space="preserve">        </w:t>
      </w:r>
      <w:r w:rsidR="00D51A6C">
        <w:rPr>
          <w:rFonts w:ascii="Arial" w:hAnsi="Arial" w:cs="Arial"/>
          <w:sz w:val="20"/>
          <w:szCs w:val="20"/>
        </w:rPr>
        <w:t>Platba vodného a stočného je stá</w:t>
      </w:r>
      <w:r w:rsidR="006A3D6D" w:rsidRPr="00164DBD">
        <w:rPr>
          <w:rFonts w:ascii="Arial" w:hAnsi="Arial" w:cs="Arial"/>
          <w:sz w:val="20"/>
          <w:szCs w:val="20"/>
        </w:rPr>
        <w:t>le uplatň</w:t>
      </w:r>
      <w:r w:rsidR="006A3D6D">
        <w:rPr>
          <w:rFonts w:ascii="Arial" w:hAnsi="Arial" w:cs="Arial"/>
          <w:sz w:val="20"/>
          <w:szCs w:val="20"/>
        </w:rPr>
        <w:t xml:space="preserve">ována v jednosložkové formě. </w:t>
      </w:r>
      <w:r w:rsidR="006A3D6D" w:rsidRPr="00164DBD">
        <w:rPr>
          <w:rFonts w:ascii="Arial" w:hAnsi="Arial" w:cs="Arial"/>
          <w:sz w:val="20"/>
          <w:szCs w:val="20"/>
        </w:rPr>
        <w:t>Provozování obecních vodovodů a kanalizací již od roku</w:t>
      </w:r>
      <w:r w:rsidR="00D51A6C">
        <w:rPr>
          <w:rFonts w:ascii="Arial" w:hAnsi="Arial" w:cs="Arial"/>
          <w:sz w:val="20"/>
          <w:szCs w:val="20"/>
        </w:rPr>
        <w:t xml:space="preserve"> 2004 nepřetržitě </w:t>
      </w:r>
      <w:r w:rsidR="006A3D6D" w:rsidRPr="00164DBD">
        <w:rPr>
          <w:rFonts w:ascii="Arial" w:hAnsi="Arial" w:cs="Arial"/>
          <w:sz w:val="20"/>
          <w:szCs w:val="20"/>
        </w:rPr>
        <w:t xml:space="preserve">zajišťuje společnost Čevak a.s. </w:t>
      </w:r>
      <w:r w:rsidR="00922029">
        <w:rPr>
          <w:rFonts w:ascii="Arial" w:hAnsi="Arial" w:cs="Arial"/>
          <w:sz w:val="20"/>
          <w:szCs w:val="20"/>
        </w:rPr>
        <w:t>Při</w:t>
      </w:r>
      <w:r w:rsidR="000A0B78">
        <w:rPr>
          <w:rFonts w:ascii="Arial" w:hAnsi="Arial" w:cs="Arial"/>
          <w:sz w:val="20"/>
          <w:szCs w:val="20"/>
        </w:rPr>
        <w:t>jmem obce je nájem za vodohospodářský majetek.</w:t>
      </w:r>
      <w:r w:rsidR="006A3D6D" w:rsidRPr="00164DBD">
        <w:rPr>
          <w:rFonts w:ascii="Arial" w:hAnsi="Arial" w:cs="Arial"/>
          <w:sz w:val="20"/>
          <w:szCs w:val="20"/>
        </w:rPr>
        <w:t xml:space="preserve"> Pro rok 2020 stanov</w:t>
      </w:r>
      <w:r w:rsidR="00F261CD">
        <w:rPr>
          <w:rFonts w:ascii="Arial" w:hAnsi="Arial" w:cs="Arial"/>
          <w:sz w:val="20"/>
          <w:szCs w:val="20"/>
        </w:rPr>
        <w:t>ila obec</w:t>
      </w:r>
      <w:r w:rsidR="006A3D6D">
        <w:rPr>
          <w:rFonts w:ascii="Arial" w:hAnsi="Arial" w:cs="Arial"/>
          <w:sz w:val="20"/>
          <w:szCs w:val="20"/>
        </w:rPr>
        <w:t xml:space="preserve"> za vodovody a</w:t>
      </w:r>
      <w:r w:rsidR="006A3D6D" w:rsidRPr="00164DBD">
        <w:rPr>
          <w:rFonts w:ascii="Arial" w:hAnsi="Arial" w:cs="Arial"/>
          <w:sz w:val="20"/>
          <w:szCs w:val="20"/>
        </w:rPr>
        <w:t xml:space="preserve"> všechen další majetek, který souvisí s výrobou a rozvodem pitné vody roční nájemné 85 000,- Kč. Za majetek kanalizací a další majetek sloužící k čištění a odvádění odpadních vod činí roční nájemné 81 700,- Kč.</w:t>
      </w:r>
    </w:p>
    <w:p w:rsidR="00FE7A67" w:rsidRDefault="00FE7A67" w:rsidP="00E43CBB">
      <w:pPr>
        <w:ind w:firstLine="0"/>
        <w:rPr>
          <w:rFonts w:ascii="Arial" w:hAnsi="Arial" w:cs="Arial"/>
          <w:sz w:val="20"/>
          <w:szCs w:val="20"/>
        </w:rPr>
      </w:pPr>
    </w:p>
    <w:p w:rsidR="00D27EEC" w:rsidRDefault="00D27EEC" w:rsidP="00E43CBB">
      <w:pPr>
        <w:ind w:firstLine="0"/>
        <w:rPr>
          <w:rFonts w:ascii="Arial" w:hAnsi="Arial" w:cs="Arial"/>
          <w:sz w:val="20"/>
          <w:szCs w:val="20"/>
        </w:rPr>
      </w:pPr>
    </w:p>
    <w:p w:rsidR="00D27EEC" w:rsidRPr="00F261CD" w:rsidRDefault="00164DBD" w:rsidP="00164DBD">
      <w:pPr>
        <w:ind w:firstLine="0"/>
        <w:rPr>
          <w:rFonts w:ascii="Arial" w:hAnsi="Arial" w:cs="Arial"/>
          <w:b/>
        </w:rPr>
      </w:pPr>
      <w:r w:rsidRPr="00F261CD">
        <w:rPr>
          <w:rFonts w:ascii="Arial" w:hAnsi="Arial" w:cs="Arial"/>
          <w:b/>
        </w:rPr>
        <w:t>Poplatek ze psů</w:t>
      </w:r>
    </w:p>
    <w:p w:rsidR="00164DBD" w:rsidRPr="00164DBD" w:rsidRDefault="0056776E" w:rsidP="00164DBD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="0082388D">
        <w:rPr>
          <w:rFonts w:ascii="Arial" w:hAnsi="Arial" w:cs="Arial"/>
          <w:sz w:val="20"/>
          <w:szCs w:val="20"/>
        </w:rPr>
        <w:t xml:space="preserve">Zastupitelé </w:t>
      </w:r>
      <w:r w:rsidR="00164DBD" w:rsidRPr="00164DBD">
        <w:rPr>
          <w:rFonts w:ascii="Arial" w:hAnsi="Arial" w:cs="Arial"/>
          <w:sz w:val="20"/>
          <w:szCs w:val="20"/>
        </w:rPr>
        <w:t xml:space="preserve"> na svém jednání 11.12.2019 usnesením č. 121/2019 schválili novou vyhlášku č. 1/2019 o místním poplatku ze psů. Nová vyhláška je platná od 1.1.2020. Současně zrušili starou vyhlášku č. 1/2011,</w:t>
      </w:r>
      <w:r w:rsidR="00C840B8">
        <w:rPr>
          <w:rFonts w:ascii="Arial" w:hAnsi="Arial" w:cs="Arial"/>
          <w:sz w:val="20"/>
          <w:szCs w:val="20"/>
        </w:rPr>
        <w:t xml:space="preserve"> která byla platná 8 let.</w:t>
      </w:r>
      <w:r w:rsidR="00164DBD" w:rsidRPr="00164DBD">
        <w:rPr>
          <w:rFonts w:ascii="Arial" w:hAnsi="Arial" w:cs="Arial"/>
          <w:sz w:val="20"/>
          <w:szCs w:val="20"/>
        </w:rPr>
        <w:t xml:space="preserve"> </w:t>
      </w:r>
    </w:p>
    <w:p w:rsidR="00164DBD" w:rsidRDefault="00164DBD" w:rsidP="00164DBD">
      <w:pPr>
        <w:ind w:firstLine="0"/>
        <w:rPr>
          <w:rFonts w:ascii="Arial" w:hAnsi="Arial" w:cs="Arial"/>
          <w:sz w:val="20"/>
          <w:szCs w:val="20"/>
        </w:rPr>
      </w:pPr>
      <w:r w:rsidRPr="00164DBD">
        <w:rPr>
          <w:rFonts w:ascii="Arial" w:hAnsi="Arial" w:cs="Arial"/>
          <w:sz w:val="20"/>
          <w:szCs w:val="20"/>
        </w:rPr>
        <w:t xml:space="preserve">Roční sazba poplatku je od počátku </w:t>
      </w:r>
      <w:r w:rsidR="00D71B0F">
        <w:rPr>
          <w:rFonts w:ascii="Arial" w:hAnsi="Arial" w:cs="Arial"/>
          <w:sz w:val="20"/>
          <w:szCs w:val="20"/>
        </w:rPr>
        <w:t xml:space="preserve">letošního roku </w:t>
      </w:r>
      <w:r w:rsidRPr="00164DBD">
        <w:rPr>
          <w:rFonts w:ascii="Arial" w:hAnsi="Arial" w:cs="Arial"/>
          <w:sz w:val="20"/>
          <w:szCs w:val="20"/>
        </w:rPr>
        <w:t>za jednoho psa v bytovém domě 400,- Kč a v rodinném domě 200,- Kč. Za druhého a každého dalšího psa</w:t>
      </w:r>
      <w:r w:rsidR="00D51A6C">
        <w:rPr>
          <w:rFonts w:ascii="Arial" w:hAnsi="Arial" w:cs="Arial"/>
          <w:sz w:val="20"/>
          <w:szCs w:val="20"/>
        </w:rPr>
        <w:t xml:space="preserve"> v</w:t>
      </w:r>
      <w:r w:rsidRPr="00164DBD">
        <w:rPr>
          <w:rFonts w:ascii="Arial" w:hAnsi="Arial" w:cs="Arial"/>
          <w:sz w:val="20"/>
          <w:szCs w:val="20"/>
        </w:rPr>
        <w:t xml:space="preserve"> bytovém domě je sazba 600,- K</w:t>
      </w:r>
      <w:r w:rsidR="006A59A2">
        <w:rPr>
          <w:rFonts w:ascii="Arial" w:hAnsi="Arial" w:cs="Arial"/>
          <w:sz w:val="20"/>
          <w:szCs w:val="20"/>
        </w:rPr>
        <w:t xml:space="preserve">č  a v rodinném domě 300,- Kč. </w:t>
      </w:r>
      <w:r w:rsidRPr="00164DBD">
        <w:rPr>
          <w:rFonts w:ascii="Arial" w:hAnsi="Arial" w:cs="Arial"/>
          <w:sz w:val="20"/>
          <w:szCs w:val="20"/>
        </w:rPr>
        <w:t>Občané nad 65 let věku zaplatí za psa ročně 100,- Kč jak rodinném domě, tak i v bytovém domě. Za druhého a každého dalšího psa zaplatí v obou případech 150,- Kč. Od poplatku jsou osvobozeni občané nevidomí nebo závislí na pomoci jiné osoby, d</w:t>
      </w:r>
      <w:r w:rsidR="006A59A2">
        <w:rPr>
          <w:rFonts w:ascii="Arial" w:hAnsi="Arial" w:cs="Arial"/>
          <w:sz w:val="20"/>
          <w:szCs w:val="20"/>
        </w:rPr>
        <w:t xml:space="preserve">ržitelé průkazu ZTP nebo ZTTP, </w:t>
      </w:r>
      <w:r w:rsidRPr="00164DBD">
        <w:rPr>
          <w:rFonts w:ascii="Arial" w:hAnsi="Arial" w:cs="Arial"/>
          <w:sz w:val="20"/>
          <w:szCs w:val="20"/>
        </w:rPr>
        <w:t>osoby provádějící výcvik psů pro potřeby závislých osob, občané provozující útulky pro zvířata a osoby</w:t>
      </w:r>
      <w:r w:rsidR="0082388D">
        <w:rPr>
          <w:rFonts w:ascii="Arial" w:hAnsi="Arial" w:cs="Arial"/>
          <w:sz w:val="20"/>
          <w:szCs w:val="20"/>
        </w:rPr>
        <w:t>,</w:t>
      </w:r>
      <w:r w:rsidRPr="00164DBD">
        <w:rPr>
          <w:rFonts w:ascii="Arial" w:hAnsi="Arial" w:cs="Arial"/>
          <w:sz w:val="20"/>
          <w:szCs w:val="20"/>
        </w:rPr>
        <w:t xml:space="preserve"> kterým stanoví držet a používat psa zvláštní právní předpis.</w:t>
      </w:r>
    </w:p>
    <w:p w:rsidR="0056776E" w:rsidRDefault="0056776E" w:rsidP="00164DBD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56776E">
        <w:rPr>
          <w:rFonts w:ascii="Arial" w:hAnsi="Arial" w:cs="Arial"/>
          <w:b/>
          <w:sz w:val="20"/>
          <w:szCs w:val="20"/>
        </w:rPr>
        <w:t xml:space="preserve">Poplatek ze  psů je splatný nejpozději do 31.3. příslušného roku. </w:t>
      </w:r>
    </w:p>
    <w:p w:rsidR="00D27EEC" w:rsidRDefault="00D27EEC" w:rsidP="00164DBD">
      <w:pPr>
        <w:ind w:firstLine="0"/>
        <w:rPr>
          <w:rFonts w:ascii="Arial" w:hAnsi="Arial" w:cs="Arial"/>
          <w:b/>
          <w:sz w:val="20"/>
          <w:szCs w:val="20"/>
        </w:rPr>
      </w:pPr>
    </w:p>
    <w:p w:rsidR="00D40A07" w:rsidRDefault="00D40A07" w:rsidP="00164DBD">
      <w:pPr>
        <w:ind w:firstLine="0"/>
        <w:rPr>
          <w:rFonts w:ascii="Arial" w:hAnsi="Arial" w:cs="Arial"/>
          <w:b/>
          <w:sz w:val="20"/>
          <w:szCs w:val="20"/>
        </w:rPr>
      </w:pPr>
    </w:p>
    <w:p w:rsidR="00D40A07" w:rsidRPr="00D27EEC" w:rsidRDefault="00D40A07" w:rsidP="00164DBD">
      <w:pPr>
        <w:ind w:firstLine="0"/>
        <w:rPr>
          <w:rFonts w:ascii="Arial" w:hAnsi="Arial" w:cs="Arial"/>
          <w:b/>
        </w:rPr>
      </w:pPr>
      <w:r w:rsidRPr="00D27EEC">
        <w:rPr>
          <w:rFonts w:ascii="Arial" w:hAnsi="Arial" w:cs="Arial"/>
          <w:b/>
        </w:rPr>
        <w:t>Povinné čipování psů</w:t>
      </w:r>
    </w:p>
    <w:p w:rsidR="0047248E" w:rsidRPr="0047248E" w:rsidRDefault="00D40A07" w:rsidP="0047248E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D40A07">
        <w:rPr>
          <w:rFonts w:ascii="Arial" w:hAnsi="Arial" w:cs="Arial"/>
          <w:sz w:val="20"/>
          <w:szCs w:val="20"/>
        </w:rPr>
        <w:t>Novela vet</w:t>
      </w:r>
      <w:r w:rsidR="0047248E">
        <w:rPr>
          <w:rFonts w:ascii="Arial" w:hAnsi="Arial" w:cs="Arial"/>
          <w:sz w:val="20"/>
          <w:szCs w:val="20"/>
        </w:rPr>
        <w:t>e</w:t>
      </w:r>
      <w:r w:rsidRPr="00D40A07">
        <w:rPr>
          <w:rFonts w:ascii="Arial" w:hAnsi="Arial" w:cs="Arial"/>
          <w:sz w:val="20"/>
          <w:szCs w:val="20"/>
        </w:rPr>
        <w:t xml:space="preserve">rinárního zákona </w:t>
      </w:r>
      <w:r w:rsidR="0038030B">
        <w:rPr>
          <w:rFonts w:ascii="Arial" w:hAnsi="Arial" w:cs="Arial"/>
          <w:sz w:val="20"/>
          <w:szCs w:val="20"/>
        </w:rPr>
        <w:t>ukládá ch</w:t>
      </w:r>
      <w:r>
        <w:rPr>
          <w:rFonts w:ascii="Arial" w:hAnsi="Arial" w:cs="Arial"/>
          <w:sz w:val="20"/>
          <w:szCs w:val="20"/>
        </w:rPr>
        <w:t>ovatelům psů novou povinnost. Od 1. ledna 2020 by měl být každý pes označen čipem.</w:t>
      </w:r>
      <w:r w:rsidR="0038030B">
        <w:rPr>
          <w:rFonts w:ascii="Arial" w:hAnsi="Arial" w:cs="Arial"/>
          <w:sz w:val="20"/>
          <w:szCs w:val="20"/>
        </w:rPr>
        <w:t xml:space="preserve"> </w:t>
      </w:r>
      <w:r w:rsidR="0047248E">
        <w:rPr>
          <w:rFonts w:ascii="Arial" w:hAnsi="Arial" w:cs="Arial"/>
          <w:sz w:val="20"/>
          <w:szCs w:val="20"/>
        </w:rPr>
        <w:t xml:space="preserve">S čipováním psů souvisí i </w:t>
      </w:r>
      <w:r w:rsidR="00E731B9">
        <w:rPr>
          <w:rFonts w:ascii="Arial" w:hAnsi="Arial" w:cs="Arial"/>
          <w:sz w:val="20"/>
          <w:szCs w:val="20"/>
        </w:rPr>
        <w:t>jejich očkování</w:t>
      </w:r>
      <w:r w:rsidR="0047248E">
        <w:rPr>
          <w:rFonts w:ascii="Arial" w:hAnsi="Arial" w:cs="Arial"/>
          <w:sz w:val="20"/>
          <w:szCs w:val="20"/>
        </w:rPr>
        <w:t xml:space="preserve"> proti vzteklině, které je u nás rovněž povinné.  Od začátku ledna je očkování psa proti vzteklině platné </w:t>
      </w:r>
      <w:r w:rsidR="0047248E" w:rsidRPr="0047248E">
        <w:rPr>
          <w:rFonts w:ascii="Arial" w:hAnsi="Arial" w:cs="Arial"/>
          <w:color w:val="000000"/>
          <w:sz w:val="20"/>
          <w:szCs w:val="20"/>
        </w:rPr>
        <w:t>pouze tehdy, bude-li pes před provedením vakcinace označen identifikačním čipem</w:t>
      </w:r>
      <w:r w:rsidR="0047248E">
        <w:rPr>
          <w:rFonts w:ascii="Arial" w:hAnsi="Arial" w:cs="Arial"/>
          <w:color w:val="000000"/>
          <w:sz w:val="20"/>
          <w:szCs w:val="20"/>
        </w:rPr>
        <w:t>.  Orgánem, který je</w:t>
      </w:r>
      <w:r w:rsidR="0047248E" w:rsidRPr="0047248E">
        <w:rPr>
          <w:rFonts w:ascii="Arial" w:hAnsi="Arial" w:cs="Arial"/>
          <w:color w:val="000000"/>
          <w:sz w:val="20"/>
          <w:szCs w:val="20"/>
        </w:rPr>
        <w:t xml:space="preserve"> pověřen kontrol</w:t>
      </w:r>
      <w:r w:rsidR="0047248E">
        <w:rPr>
          <w:rFonts w:ascii="Arial" w:hAnsi="Arial" w:cs="Arial"/>
          <w:color w:val="000000"/>
          <w:sz w:val="20"/>
          <w:szCs w:val="20"/>
        </w:rPr>
        <w:t>ami povinného čipová</w:t>
      </w:r>
      <w:r w:rsidR="00E731B9">
        <w:rPr>
          <w:rFonts w:ascii="Arial" w:hAnsi="Arial" w:cs="Arial"/>
          <w:color w:val="000000"/>
          <w:sz w:val="20"/>
          <w:szCs w:val="20"/>
        </w:rPr>
        <w:t>ní psů</w:t>
      </w:r>
      <w:r w:rsidR="0047248E">
        <w:rPr>
          <w:rFonts w:ascii="Arial" w:hAnsi="Arial" w:cs="Arial"/>
          <w:color w:val="000000"/>
          <w:sz w:val="20"/>
          <w:szCs w:val="20"/>
        </w:rPr>
        <w:t xml:space="preserve"> je</w:t>
      </w:r>
      <w:r w:rsidR="0047248E" w:rsidRPr="0047248E">
        <w:rPr>
          <w:rFonts w:ascii="Arial" w:hAnsi="Arial" w:cs="Arial"/>
          <w:color w:val="000000"/>
          <w:sz w:val="20"/>
          <w:szCs w:val="20"/>
        </w:rPr>
        <w:t xml:space="preserve"> Státní veterinární správa. Jestliže chovatel neprokáže, že má jeho pes platné očkování a mikročip, může mu být st</w:t>
      </w:r>
      <w:r w:rsidR="003E2671">
        <w:rPr>
          <w:rFonts w:ascii="Arial" w:hAnsi="Arial" w:cs="Arial"/>
          <w:color w:val="000000"/>
          <w:sz w:val="20"/>
          <w:szCs w:val="20"/>
        </w:rPr>
        <w:t>anovena pokuta ve výši až 20</w:t>
      </w:r>
      <w:r w:rsidR="00C34E08">
        <w:rPr>
          <w:rFonts w:ascii="Arial" w:hAnsi="Arial" w:cs="Arial"/>
          <w:color w:val="000000"/>
          <w:sz w:val="20"/>
          <w:szCs w:val="20"/>
        </w:rPr>
        <w:t xml:space="preserve"> tisíc korun a více</w:t>
      </w:r>
      <w:r w:rsidR="0047248E" w:rsidRPr="0047248E">
        <w:rPr>
          <w:rFonts w:ascii="Arial" w:hAnsi="Arial" w:cs="Arial"/>
          <w:color w:val="000000"/>
          <w:sz w:val="20"/>
          <w:szCs w:val="20"/>
        </w:rPr>
        <w:t xml:space="preserve"> podle druhu a rozsahu provinění.</w:t>
      </w:r>
    </w:p>
    <w:p w:rsidR="009A23B1" w:rsidRPr="009A23B1" w:rsidRDefault="0047248E" w:rsidP="009A23B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="00D40A07">
        <w:rPr>
          <w:rFonts w:ascii="Arial" w:hAnsi="Arial" w:cs="Arial"/>
          <w:sz w:val="20"/>
          <w:szCs w:val="20"/>
        </w:rPr>
        <w:t>Označení psů mikročipem provádějí soukromí veterinární lékaři, kteří mají oprávnění vykonávat veterinární léčebnou a preventivní činnost.</w:t>
      </w:r>
      <w:r w:rsidR="00B41062">
        <w:rPr>
          <w:rFonts w:ascii="Arial" w:hAnsi="Arial" w:cs="Arial"/>
          <w:sz w:val="20"/>
          <w:szCs w:val="20"/>
        </w:rPr>
        <w:t xml:space="preserve"> </w:t>
      </w:r>
      <w:r w:rsidR="00B41062" w:rsidRPr="00B41062">
        <w:rPr>
          <w:rFonts w:ascii="Arial" w:hAnsi="Arial" w:cs="Arial"/>
          <w:color w:val="000000"/>
          <w:sz w:val="20"/>
          <w:szCs w:val="20"/>
        </w:rPr>
        <w:t>Čip se aplikuje na levou stranu krku jednorázovým aplikátorem dodávaným ke každému čipu.</w:t>
      </w:r>
      <w:r w:rsidR="00B41062">
        <w:rPr>
          <w:rFonts w:ascii="Arial" w:hAnsi="Arial" w:cs="Arial"/>
          <w:color w:val="000000"/>
          <w:sz w:val="20"/>
          <w:szCs w:val="20"/>
        </w:rPr>
        <w:t xml:space="preserve"> Číslo mikročipu musí být zapsáno v dokladu o očkování psa (pas, očkovací průkaz). Štěňata musí být označena mikročipem nejpozději v době prvního očkování proti vzteklině</w:t>
      </w:r>
      <w:r w:rsidR="009A23B1">
        <w:rPr>
          <w:rFonts w:ascii="Arial" w:hAnsi="Arial" w:cs="Arial"/>
          <w:color w:val="000000"/>
          <w:sz w:val="20"/>
          <w:szCs w:val="20"/>
        </w:rPr>
        <w:t xml:space="preserve">. </w:t>
      </w:r>
      <w:r w:rsidR="00B41062">
        <w:rPr>
          <w:rFonts w:ascii="Arial" w:hAnsi="Arial" w:cs="Arial"/>
          <w:color w:val="000000"/>
          <w:sz w:val="20"/>
          <w:szCs w:val="20"/>
        </w:rPr>
        <w:t>Mikročipem nemusí být opatření psi</w:t>
      </w:r>
      <w:r w:rsidR="009A23B1">
        <w:rPr>
          <w:rFonts w:ascii="Arial" w:hAnsi="Arial" w:cs="Arial"/>
          <w:color w:val="000000"/>
          <w:sz w:val="20"/>
          <w:szCs w:val="20"/>
        </w:rPr>
        <w:t xml:space="preserve">  s tetováním provedeným před 3.7.2011.</w:t>
      </w:r>
      <w:r w:rsidR="00B41062">
        <w:rPr>
          <w:rFonts w:ascii="Arial" w:hAnsi="Arial" w:cs="Arial"/>
          <w:color w:val="000000"/>
          <w:sz w:val="20"/>
          <w:szCs w:val="20"/>
        </w:rPr>
        <w:t xml:space="preserve">  </w:t>
      </w:r>
      <w:r w:rsidR="009A23B1" w:rsidRPr="009A23B1">
        <w:rPr>
          <w:rFonts w:ascii="Arial" w:hAnsi="Arial" w:cs="Arial"/>
          <w:color w:val="000000"/>
          <w:sz w:val="20"/>
          <w:szCs w:val="20"/>
        </w:rPr>
        <w:t>Tetování však musí být čitelné a souhlasit s údaji, uvedenými v průkazu původu</w:t>
      </w:r>
      <w:r w:rsidR="00D51A6C">
        <w:rPr>
          <w:rFonts w:ascii="Arial" w:hAnsi="Arial" w:cs="Arial"/>
          <w:color w:val="000000"/>
          <w:sz w:val="20"/>
          <w:szCs w:val="20"/>
        </w:rPr>
        <w:t xml:space="preserve"> psa</w:t>
      </w:r>
      <w:r w:rsidR="009A23B1" w:rsidRPr="009A23B1">
        <w:rPr>
          <w:rFonts w:ascii="Arial" w:hAnsi="Arial" w:cs="Arial"/>
          <w:color w:val="000000"/>
          <w:sz w:val="20"/>
          <w:szCs w:val="20"/>
        </w:rPr>
        <w:t>.</w:t>
      </w:r>
    </w:p>
    <w:p w:rsidR="000A6AEE" w:rsidRDefault="00B41062" w:rsidP="004B30F8">
      <w:pPr>
        <w:ind w:firstLine="0"/>
        <w:rPr>
          <w:rFonts w:ascii="Arial" w:hAnsi="Arial" w:cs="Arial"/>
          <w:sz w:val="20"/>
          <w:szCs w:val="20"/>
        </w:rPr>
      </w:pPr>
      <w:r w:rsidRPr="009A23B1">
        <w:rPr>
          <w:rFonts w:ascii="Arial" w:hAnsi="Arial" w:cs="Arial"/>
          <w:color w:val="000000"/>
          <w:sz w:val="20"/>
          <w:szCs w:val="20"/>
        </w:rPr>
        <w:t>Částky za aplikaci čipu a jeho zápis do očkovacího průkazu si stanovují veterinární lékaři individuálně. Obvykle se pohybují v rozpětí 300 až 500 Kč.</w:t>
      </w:r>
      <w:r w:rsidR="00D51A6C">
        <w:rPr>
          <w:rFonts w:ascii="Arial" w:hAnsi="Arial" w:cs="Arial"/>
          <w:color w:val="000000"/>
          <w:sz w:val="20"/>
          <w:szCs w:val="20"/>
        </w:rPr>
        <w:t xml:space="preserve"> </w:t>
      </w:r>
      <w:r w:rsidR="000D769A" w:rsidRPr="00AA229F">
        <w:rPr>
          <w:rFonts w:ascii="Arial" w:hAnsi="Arial" w:cs="Arial"/>
          <w:color w:val="000000"/>
          <w:sz w:val="20"/>
          <w:szCs w:val="20"/>
        </w:rPr>
        <w:t>Čipování je zákrok j</w:t>
      </w:r>
      <w:r w:rsidR="00AA229F">
        <w:rPr>
          <w:rFonts w:ascii="Arial" w:hAnsi="Arial" w:cs="Arial"/>
          <w:color w:val="000000"/>
          <w:sz w:val="20"/>
          <w:szCs w:val="20"/>
        </w:rPr>
        <w:t>ednorázový a na celý život psa. Je však potřeba ještě čipovaného psa nechat  zaregistrovat. V současné době existuje několik registrů např. Národní registr majitelů zv</w:t>
      </w:r>
      <w:r w:rsidR="000A6AEE">
        <w:rPr>
          <w:rFonts w:ascii="Arial" w:hAnsi="Arial" w:cs="Arial"/>
          <w:color w:val="000000"/>
          <w:sz w:val="20"/>
          <w:szCs w:val="20"/>
        </w:rPr>
        <w:t>ířat, Centrální evidence zvířat.</w:t>
      </w:r>
      <w:r w:rsidR="00AA229F">
        <w:rPr>
          <w:rFonts w:ascii="Arial" w:hAnsi="Arial" w:cs="Arial"/>
          <w:color w:val="000000"/>
          <w:sz w:val="20"/>
          <w:szCs w:val="20"/>
        </w:rPr>
        <w:t xml:space="preserve"> </w:t>
      </w:r>
      <w:r w:rsidR="000A6AEE" w:rsidRPr="000A6AEE">
        <w:rPr>
          <w:rFonts w:ascii="Arial" w:hAnsi="Arial" w:cs="Arial"/>
          <w:color w:val="000000"/>
          <w:sz w:val="20"/>
          <w:szCs w:val="20"/>
        </w:rPr>
        <w:t>Také evidence čipovan</w:t>
      </w:r>
      <w:r w:rsidR="00D51A6C">
        <w:rPr>
          <w:rFonts w:ascii="Arial" w:hAnsi="Arial" w:cs="Arial"/>
          <w:color w:val="000000"/>
          <w:sz w:val="20"/>
          <w:szCs w:val="20"/>
        </w:rPr>
        <w:t>ých psů je placená služba a cena</w:t>
      </w:r>
      <w:r w:rsidR="000A6AEE" w:rsidRPr="000A6AEE">
        <w:rPr>
          <w:rFonts w:ascii="Arial" w:hAnsi="Arial" w:cs="Arial"/>
          <w:color w:val="000000"/>
          <w:sz w:val="20"/>
          <w:szCs w:val="20"/>
        </w:rPr>
        <w:t xml:space="preserve"> se pohybuje v rozmezí 190 - 450 Kč.</w:t>
      </w:r>
      <w:r w:rsidR="00775C74">
        <w:rPr>
          <w:rFonts w:ascii="Arial" w:hAnsi="Arial" w:cs="Arial"/>
          <w:color w:val="000000"/>
          <w:sz w:val="20"/>
          <w:szCs w:val="20"/>
        </w:rPr>
        <w:t xml:space="preserve"> </w:t>
      </w:r>
      <w:r w:rsidR="000A6AEE" w:rsidRPr="000A6AEE">
        <w:rPr>
          <w:rFonts w:ascii="Arial" w:hAnsi="Arial" w:cs="Arial"/>
          <w:iCs/>
          <w:color w:val="414343"/>
          <w:sz w:val="20"/>
          <w:szCs w:val="20"/>
        </w:rPr>
        <w:t>Veterinární zákon však</w:t>
      </w:r>
      <w:r w:rsidR="00775C74">
        <w:rPr>
          <w:rFonts w:ascii="Arial" w:hAnsi="Arial" w:cs="Arial"/>
          <w:iCs/>
          <w:color w:val="414343"/>
          <w:sz w:val="20"/>
          <w:szCs w:val="20"/>
        </w:rPr>
        <w:t xml:space="preserve"> zatím</w:t>
      </w:r>
      <w:r w:rsidR="00AA229F" w:rsidRPr="000A6AEE">
        <w:rPr>
          <w:rFonts w:ascii="Arial" w:hAnsi="Arial" w:cs="Arial"/>
          <w:iCs/>
          <w:color w:val="414343"/>
          <w:sz w:val="20"/>
          <w:szCs w:val="20"/>
        </w:rPr>
        <w:t xml:space="preserve"> nezavádí povinný zápis do jakéhokoli registru psů.</w:t>
      </w:r>
      <w:r w:rsidR="000A6AEE" w:rsidRPr="000A6AEE">
        <w:rPr>
          <w:rFonts w:ascii="Arial" w:hAnsi="Arial" w:cs="Arial"/>
          <w:iCs/>
          <w:color w:val="414343"/>
          <w:sz w:val="20"/>
          <w:szCs w:val="20"/>
        </w:rPr>
        <w:t xml:space="preserve"> </w:t>
      </w:r>
      <w:r w:rsidR="00775C74">
        <w:rPr>
          <w:rFonts w:ascii="Arial" w:hAnsi="Arial" w:cs="Arial"/>
          <w:iCs/>
          <w:color w:val="414343"/>
          <w:sz w:val="20"/>
          <w:szCs w:val="20"/>
        </w:rPr>
        <w:t>V současné době není totiž</w:t>
      </w:r>
      <w:r w:rsidR="000A6AEE" w:rsidRPr="000A6AEE">
        <w:rPr>
          <w:rFonts w:ascii="Arial" w:hAnsi="Arial" w:cs="Arial"/>
          <w:iCs/>
          <w:color w:val="414343"/>
          <w:sz w:val="20"/>
          <w:szCs w:val="20"/>
        </w:rPr>
        <w:t xml:space="preserve"> řešena oblast </w:t>
      </w:r>
      <w:r w:rsidR="00D51A6C">
        <w:rPr>
          <w:rFonts w:ascii="Arial" w:hAnsi="Arial" w:cs="Arial"/>
          <w:iCs/>
          <w:color w:val="414343"/>
          <w:sz w:val="20"/>
          <w:szCs w:val="20"/>
        </w:rPr>
        <w:t>jednotné celostátní evidence</w:t>
      </w:r>
      <w:r w:rsidR="000A6AEE" w:rsidRPr="000A6AEE">
        <w:rPr>
          <w:rFonts w:ascii="Arial" w:hAnsi="Arial" w:cs="Arial"/>
          <w:iCs/>
          <w:color w:val="414343"/>
          <w:sz w:val="20"/>
          <w:szCs w:val="20"/>
        </w:rPr>
        <w:t>.</w:t>
      </w:r>
      <w:r w:rsidR="000A6AEE">
        <w:rPr>
          <w:rFonts w:ascii="Arial" w:hAnsi="Arial" w:cs="Arial"/>
          <w:color w:val="000000"/>
          <w:sz w:val="20"/>
          <w:szCs w:val="20"/>
        </w:rPr>
        <w:t xml:space="preserve"> </w:t>
      </w:r>
      <w:r w:rsidR="00AA229F" w:rsidRPr="000A6AEE">
        <w:rPr>
          <w:rFonts w:ascii="Arial" w:hAnsi="Arial" w:cs="Arial"/>
          <w:iCs/>
          <w:color w:val="414343"/>
          <w:sz w:val="20"/>
          <w:szCs w:val="20"/>
        </w:rPr>
        <w:t>Povinností je, aby v dokladu o</w:t>
      </w:r>
      <w:r w:rsidR="000A6AEE">
        <w:rPr>
          <w:rFonts w:ascii="Arial" w:hAnsi="Arial" w:cs="Arial"/>
          <w:iCs/>
          <w:color w:val="414343"/>
          <w:sz w:val="20"/>
          <w:szCs w:val="20"/>
        </w:rPr>
        <w:t xml:space="preserve"> očkování proti vzteklině </w:t>
      </w:r>
      <w:r w:rsidR="00AA229F" w:rsidRPr="000A6AEE">
        <w:rPr>
          <w:rFonts w:ascii="Arial" w:hAnsi="Arial" w:cs="Arial"/>
          <w:iCs/>
          <w:color w:val="414343"/>
          <w:sz w:val="20"/>
          <w:szCs w:val="20"/>
        </w:rPr>
        <w:t xml:space="preserve">bylo uvedeno číslo mikročipu. Obec si však může povinnost evidence stanovit </w:t>
      </w:r>
      <w:r w:rsidR="00B4443A">
        <w:rPr>
          <w:rFonts w:ascii="Arial" w:hAnsi="Arial" w:cs="Arial"/>
          <w:iCs/>
          <w:color w:val="414343"/>
          <w:sz w:val="20"/>
          <w:szCs w:val="20"/>
        </w:rPr>
        <w:t xml:space="preserve">take </w:t>
      </w:r>
      <w:r w:rsidR="00AA229F" w:rsidRPr="000A6AEE">
        <w:rPr>
          <w:rFonts w:ascii="Arial" w:hAnsi="Arial" w:cs="Arial"/>
          <w:iCs/>
          <w:color w:val="414343"/>
          <w:sz w:val="20"/>
          <w:szCs w:val="20"/>
        </w:rPr>
        <w:t xml:space="preserve">vyhláškou. Některé obce to již takto nastaveno mají. </w:t>
      </w:r>
    </w:p>
    <w:p w:rsidR="00290AA0" w:rsidRDefault="004B30F8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Očekává se, že zavedení povinného značení všech psů bude přínosem pro zjištění identity psa v případě potřeby kontrolních orgánů (veterinární správa, policie, obce), účinnější kontrola chovu psů a dodržování  pravidel a předpisů pro jejich chov. Bude </w:t>
      </w:r>
      <w:r w:rsidR="00290AA0">
        <w:rPr>
          <w:rFonts w:ascii="Arial" w:hAnsi="Arial" w:cs="Arial"/>
          <w:sz w:val="20"/>
          <w:szCs w:val="20"/>
        </w:rPr>
        <w:t>snažší zjištění vlastnictví psa při jeho zcizení</w:t>
      </w:r>
      <w:r w:rsidR="00E731B9">
        <w:rPr>
          <w:rFonts w:ascii="Arial" w:hAnsi="Arial" w:cs="Arial"/>
          <w:sz w:val="20"/>
          <w:szCs w:val="20"/>
        </w:rPr>
        <w:t xml:space="preserve">, nebo v </w:t>
      </w:r>
      <w:r w:rsidR="00290AA0">
        <w:rPr>
          <w:rFonts w:ascii="Arial" w:hAnsi="Arial" w:cs="Arial"/>
          <w:sz w:val="20"/>
          <w:szCs w:val="20"/>
        </w:rPr>
        <w:t xml:space="preserve">případě postihu vyplývajícího ze zodpovědnosti za psem způsobenou škodu. Novela zákona pomůže </w:t>
      </w:r>
      <w:r w:rsidR="00B4443A">
        <w:rPr>
          <w:rFonts w:ascii="Arial" w:hAnsi="Arial" w:cs="Arial"/>
          <w:sz w:val="20"/>
          <w:szCs w:val="20"/>
        </w:rPr>
        <w:t>take k</w:t>
      </w:r>
      <w:r w:rsidR="00E731B9">
        <w:rPr>
          <w:rFonts w:ascii="Arial" w:hAnsi="Arial" w:cs="Arial"/>
          <w:sz w:val="20"/>
          <w:szCs w:val="20"/>
        </w:rPr>
        <w:t xml:space="preserve"> </w:t>
      </w:r>
      <w:r w:rsidR="00B4443A">
        <w:rPr>
          <w:rFonts w:ascii="Arial" w:hAnsi="Arial" w:cs="Arial"/>
          <w:sz w:val="20"/>
          <w:szCs w:val="20"/>
        </w:rPr>
        <w:t xml:space="preserve">rychlejšímu </w:t>
      </w:r>
      <w:r w:rsidR="00290AA0">
        <w:rPr>
          <w:rFonts w:ascii="Arial" w:hAnsi="Arial" w:cs="Arial"/>
          <w:sz w:val="20"/>
          <w:szCs w:val="20"/>
        </w:rPr>
        <w:t xml:space="preserve">návratu zatoulaných psů jejich majitelům </w:t>
      </w:r>
      <w:r w:rsidR="00E731B9">
        <w:rPr>
          <w:rFonts w:ascii="Arial" w:hAnsi="Arial" w:cs="Arial"/>
          <w:sz w:val="20"/>
          <w:szCs w:val="20"/>
        </w:rPr>
        <w:t>a obcím uleví od zbytečných obecních výdaj</w:t>
      </w:r>
      <w:r w:rsidR="00EA6CE8">
        <w:rPr>
          <w:rFonts w:ascii="Arial" w:hAnsi="Arial" w:cs="Arial"/>
          <w:sz w:val="20"/>
          <w:szCs w:val="20"/>
        </w:rPr>
        <w:t>ů s</w:t>
      </w:r>
      <w:r w:rsidR="00B4443A">
        <w:rPr>
          <w:rFonts w:ascii="Arial" w:hAnsi="Arial" w:cs="Arial"/>
          <w:sz w:val="20"/>
          <w:szCs w:val="20"/>
        </w:rPr>
        <w:t>pojených s jejich zaběhnutím a u</w:t>
      </w:r>
      <w:r w:rsidR="00EA6CE8">
        <w:rPr>
          <w:rFonts w:ascii="Arial" w:hAnsi="Arial" w:cs="Arial"/>
          <w:sz w:val="20"/>
          <w:szCs w:val="20"/>
        </w:rPr>
        <w:t>místěním do útulku.</w:t>
      </w:r>
    </w:p>
    <w:p w:rsidR="00F261CD" w:rsidRDefault="00F261CD" w:rsidP="00E731B9">
      <w:pPr>
        <w:ind w:firstLine="0"/>
        <w:rPr>
          <w:rFonts w:ascii="Arial" w:hAnsi="Arial" w:cs="Arial"/>
          <w:sz w:val="20"/>
          <w:szCs w:val="20"/>
        </w:rPr>
      </w:pPr>
    </w:p>
    <w:p w:rsidR="00F261CD" w:rsidRDefault="00F261CD" w:rsidP="00E731B9">
      <w:pPr>
        <w:ind w:firstLine="0"/>
        <w:rPr>
          <w:rFonts w:ascii="Arial" w:hAnsi="Arial" w:cs="Arial"/>
          <w:sz w:val="20"/>
          <w:szCs w:val="20"/>
        </w:rPr>
      </w:pPr>
    </w:p>
    <w:p w:rsidR="00F261CD" w:rsidRPr="00E45D98" w:rsidRDefault="00A13BB8" w:rsidP="00E731B9">
      <w:pPr>
        <w:ind w:firstLine="0"/>
        <w:rPr>
          <w:rFonts w:ascii="Arial" w:hAnsi="Arial" w:cs="Arial"/>
          <w:b/>
        </w:rPr>
      </w:pPr>
      <w:r w:rsidRPr="00E45D98">
        <w:rPr>
          <w:rFonts w:ascii="Arial" w:hAnsi="Arial" w:cs="Arial"/>
          <w:b/>
        </w:rPr>
        <w:t xml:space="preserve">Konec roku </w:t>
      </w:r>
    </w:p>
    <w:p w:rsidR="00EA6CE8" w:rsidRDefault="00726CB1" w:rsidP="00EA6CE8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66675</wp:posOffset>
            </wp:positionV>
            <wp:extent cx="1228090" cy="848360"/>
            <wp:effectExtent l="19050" t="0" r="0" b="0"/>
            <wp:wrapTight wrapText="bothSides">
              <wp:wrapPolygon edited="0">
                <wp:start x="-335" y="0"/>
                <wp:lineTo x="-335" y="21341"/>
                <wp:lineTo x="21444" y="21341"/>
                <wp:lineTo x="21444" y="0"/>
                <wp:lineTo x="-335" y="0"/>
              </wp:wrapPolygon>
            </wp:wrapTight>
            <wp:docPr id="4" name="obrázek 1" descr="C:\Users\W8\Pictures\Camera Roll\Doma 1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Doma 1\IMG_00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009">
        <w:rPr>
          <w:rFonts w:ascii="Arial" w:hAnsi="Arial" w:cs="Arial"/>
          <w:sz w:val="20"/>
          <w:szCs w:val="20"/>
        </w:rPr>
        <w:t xml:space="preserve">     </w:t>
      </w:r>
      <w:r w:rsidR="00A13BB8">
        <w:rPr>
          <w:rFonts w:ascii="Arial" w:hAnsi="Arial" w:cs="Arial"/>
          <w:sz w:val="20"/>
          <w:szCs w:val="20"/>
        </w:rPr>
        <w:t xml:space="preserve">Před několika málo dny jsme se rozloučili se starým rokem 2019. Ač počasí jen vzdáleně  </w:t>
      </w:r>
      <w:r w:rsidR="00281EBF">
        <w:rPr>
          <w:rFonts w:ascii="Arial" w:hAnsi="Arial" w:cs="Arial"/>
          <w:sz w:val="20"/>
          <w:szCs w:val="20"/>
        </w:rPr>
        <w:t>připomínalo</w:t>
      </w:r>
      <w:r w:rsidR="00A13BB8">
        <w:rPr>
          <w:rFonts w:ascii="Arial" w:hAnsi="Arial" w:cs="Arial"/>
          <w:sz w:val="20"/>
          <w:szCs w:val="20"/>
        </w:rPr>
        <w:t xml:space="preserve"> </w:t>
      </w:r>
      <w:r w:rsidR="00281EBF">
        <w:rPr>
          <w:rFonts w:ascii="Arial" w:hAnsi="Arial" w:cs="Arial"/>
          <w:sz w:val="20"/>
          <w:szCs w:val="20"/>
        </w:rPr>
        <w:t xml:space="preserve">klasickou </w:t>
      </w:r>
      <w:r w:rsidR="00A35B26">
        <w:rPr>
          <w:rFonts w:ascii="Arial" w:hAnsi="Arial" w:cs="Arial"/>
          <w:sz w:val="20"/>
          <w:szCs w:val="20"/>
        </w:rPr>
        <w:t>zimní náladu</w:t>
      </w:r>
      <w:r w:rsidR="0082388D">
        <w:rPr>
          <w:rFonts w:ascii="Arial" w:hAnsi="Arial" w:cs="Arial"/>
          <w:sz w:val="20"/>
          <w:szCs w:val="20"/>
        </w:rPr>
        <w:t xml:space="preserve"> s</w:t>
      </w:r>
      <w:r w:rsidR="00281EBF">
        <w:rPr>
          <w:rFonts w:ascii="Arial" w:hAnsi="Arial" w:cs="Arial"/>
          <w:sz w:val="20"/>
          <w:szCs w:val="20"/>
        </w:rPr>
        <w:t>ilvestrovské</w:t>
      </w:r>
      <w:r w:rsidR="00A13BB8">
        <w:rPr>
          <w:rFonts w:ascii="Arial" w:hAnsi="Arial" w:cs="Arial"/>
          <w:sz w:val="20"/>
          <w:szCs w:val="20"/>
        </w:rPr>
        <w:t xml:space="preserve"> veselí </w:t>
      </w:r>
      <w:r w:rsidR="0082388D">
        <w:rPr>
          <w:rFonts w:ascii="Arial" w:hAnsi="Arial" w:cs="Arial"/>
          <w:sz w:val="20"/>
          <w:szCs w:val="20"/>
        </w:rPr>
        <w:t>a vítání n</w:t>
      </w:r>
      <w:r w:rsidR="00281EBF">
        <w:rPr>
          <w:rFonts w:ascii="Arial" w:hAnsi="Arial" w:cs="Arial"/>
          <w:sz w:val="20"/>
          <w:szCs w:val="20"/>
        </w:rPr>
        <w:t xml:space="preserve">ového roku 2020 to neovlivnilo. Většinou občané slavili v rodinném kruhu </w:t>
      </w:r>
      <w:r w:rsidR="00031009">
        <w:rPr>
          <w:rFonts w:ascii="Arial" w:hAnsi="Arial" w:cs="Arial"/>
          <w:sz w:val="20"/>
          <w:szCs w:val="20"/>
        </w:rPr>
        <w:t>nebo s nejb</w:t>
      </w:r>
      <w:r w:rsidR="0082388D">
        <w:rPr>
          <w:rFonts w:ascii="Arial" w:hAnsi="Arial" w:cs="Arial"/>
          <w:sz w:val="20"/>
          <w:szCs w:val="20"/>
        </w:rPr>
        <w:t>ližšími přáteli.  Samozřejmě,</w:t>
      </w:r>
      <w:r w:rsidR="00031009">
        <w:rPr>
          <w:rFonts w:ascii="Arial" w:hAnsi="Arial" w:cs="Arial"/>
          <w:sz w:val="20"/>
          <w:szCs w:val="20"/>
        </w:rPr>
        <w:t xml:space="preserve">jako každoročně s příchodem půlnoci bouchaly petardy a k nebi létaly rachejtle.  </w:t>
      </w:r>
    </w:p>
    <w:p w:rsidR="00EA6CE8" w:rsidRDefault="00EA6CE8" w:rsidP="00EA6CE8">
      <w:pPr>
        <w:ind w:firstLine="0"/>
        <w:rPr>
          <w:rFonts w:ascii="Arial" w:hAnsi="Arial" w:cs="Arial"/>
          <w:sz w:val="20"/>
          <w:szCs w:val="20"/>
        </w:rPr>
      </w:pPr>
    </w:p>
    <w:p w:rsidR="00EA6CE8" w:rsidRDefault="00EA6CE8" w:rsidP="00EA6CE8">
      <w:pPr>
        <w:ind w:firstLine="0"/>
        <w:rPr>
          <w:rFonts w:ascii="Arial" w:hAnsi="Arial" w:cs="Arial"/>
          <w:sz w:val="20"/>
          <w:szCs w:val="20"/>
        </w:rPr>
      </w:pPr>
    </w:p>
    <w:p w:rsidR="00EA6CE8" w:rsidRPr="00EA6CE8" w:rsidRDefault="00EA6CE8" w:rsidP="00EA6CE8">
      <w:pPr>
        <w:ind w:firstLine="0"/>
        <w:rPr>
          <w:rFonts w:ascii="Arial" w:hAnsi="Arial" w:cs="Arial"/>
          <w:sz w:val="20"/>
          <w:szCs w:val="20"/>
        </w:rPr>
      </w:pPr>
      <w:r w:rsidRPr="00E45D98">
        <w:rPr>
          <w:rFonts w:ascii="Arial" w:hAnsi="Arial" w:cs="Arial"/>
          <w:b/>
        </w:rPr>
        <w:t>Novoroční setkání</w:t>
      </w:r>
    </w:p>
    <w:p w:rsidR="00B5162D" w:rsidRDefault="00EA6CE8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</w:t>
      </w:r>
      <w:r w:rsidR="00E6696F">
        <w:rPr>
          <w:rFonts w:ascii="Arial" w:hAnsi="Arial" w:cs="Arial"/>
          <w:sz w:val="20"/>
          <w:szCs w:val="20"/>
        </w:rPr>
        <w:t>Po veselé noci</w:t>
      </w:r>
      <w:r w:rsidR="00730E26">
        <w:rPr>
          <w:rFonts w:ascii="Arial" w:hAnsi="Arial" w:cs="Arial"/>
          <w:sz w:val="20"/>
          <w:szCs w:val="20"/>
        </w:rPr>
        <w:t xml:space="preserve"> </w:t>
      </w:r>
      <w:r w:rsidR="00E6696F">
        <w:rPr>
          <w:rFonts w:ascii="Arial" w:hAnsi="Arial" w:cs="Arial"/>
          <w:sz w:val="20"/>
          <w:szCs w:val="20"/>
        </w:rPr>
        <w:t>p</w:t>
      </w:r>
      <w:r w:rsidR="00031009">
        <w:rPr>
          <w:rFonts w:ascii="Arial" w:hAnsi="Arial" w:cs="Arial"/>
          <w:sz w:val="20"/>
          <w:szCs w:val="20"/>
        </w:rPr>
        <w:t>rvní d</w:t>
      </w:r>
      <w:r w:rsidR="0082388D">
        <w:rPr>
          <w:rFonts w:ascii="Arial" w:hAnsi="Arial" w:cs="Arial"/>
          <w:sz w:val="20"/>
          <w:szCs w:val="20"/>
        </w:rPr>
        <w:t>en n</w:t>
      </w:r>
      <w:r w:rsidR="00031009">
        <w:rPr>
          <w:rFonts w:ascii="Arial" w:hAnsi="Arial" w:cs="Arial"/>
          <w:sz w:val="20"/>
          <w:szCs w:val="20"/>
        </w:rPr>
        <w:t>ového roku 2020 mnozí</w:t>
      </w:r>
      <w:r w:rsidR="00E6696F">
        <w:rPr>
          <w:rFonts w:ascii="Arial" w:hAnsi="Arial" w:cs="Arial"/>
          <w:sz w:val="20"/>
          <w:szCs w:val="20"/>
        </w:rPr>
        <w:t xml:space="preserve"> občané</w:t>
      </w:r>
      <w:r w:rsidR="00BA1F04">
        <w:rPr>
          <w:rFonts w:ascii="Arial" w:hAnsi="Arial" w:cs="Arial"/>
          <w:sz w:val="20"/>
          <w:szCs w:val="20"/>
        </w:rPr>
        <w:t xml:space="preserve"> využili k</w:t>
      </w:r>
      <w:r w:rsidR="00E6696F">
        <w:rPr>
          <w:rFonts w:ascii="Arial" w:hAnsi="Arial" w:cs="Arial"/>
          <w:sz w:val="20"/>
          <w:szCs w:val="20"/>
        </w:rPr>
        <w:t xml:space="preserve"> ozdravné</w:t>
      </w:r>
      <w:r w:rsidR="00BA1F04">
        <w:rPr>
          <w:rFonts w:ascii="Arial" w:hAnsi="Arial" w:cs="Arial"/>
          <w:sz w:val="20"/>
          <w:szCs w:val="20"/>
        </w:rPr>
        <w:t xml:space="preserve"> procházce na Kovářku.</w:t>
      </w:r>
      <w:r w:rsidR="00031009">
        <w:rPr>
          <w:rFonts w:ascii="Arial" w:hAnsi="Arial" w:cs="Arial"/>
          <w:sz w:val="20"/>
          <w:szCs w:val="20"/>
        </w:rPr>
        <w:t xml:space="preserve"> Novoroční setkání </w:t>
      </w:r>
      <w:r w:rsidR="00A83DB9">
        <w:rPr>
          <w:rFonts w:ascii="Arial" w:hAnsi="Arial" w:cs="Arial"/>
          <w:sz w:val="20"/>
          <w:szCs w:val="20"/>
        </w:rPr>
        <w:t xml:space="preserve">společně připravily obce Bujanov, Omlenice a Rožmitál na Šumavě. </w:t>
      </w:r>
      <w:r w:rsidR="00BA1F04">
        <w:rPr>
          <w:rFonts w:ascii="Arial" w:hAnsi="Arial" w:cs="Arial"/>
          <w:sz w:val="20"/>
          <w:szCs w:val="20"/>
        </w:rPr>
        <w:t xml:space="preserve">Na Kovářce se sešlo na 150 občanů. Na čerstvém vzduchu </w:t>
      </w:r>
      <w:r w:rsidR="00A83DB9">
        <w:rPr>
          <w:rFonts w:ascii="Arial" w:hAnsi="Arial" w:cs="Arial"/>
          <w:sz w:val="20"/>
          <w:szCs w:val="20"/>
        </w:rPr>
        <w:t xml:space="preserve"> </w:t>
      </w:r>
      <w:r w:rsidR="00BA1F04">
        <w:rPr>
          <w:rFonts w:ascii="Arial" w:hAnsi="Arial" w:cs="Arial"/>
          <w:sz w:val="20"/>
          <w:szCs w:val="20"/>
        </w:rPr>
        <w:t xml:space="preserve">přišel k </w:t>
      </w:r>
      <w:r w:rsidR="00922029">
        <w:rPr>
          <w:rFonts w:ascii="Arial" w:hAnsi="Arial" w:cs="Arial"/>
          <w:sz w:val="20"/>
          <w:szCs w:val="20"/>
        </w:rPr>
        <w:t>chuti</w:t>
      </w:r>
      <w:r w:rsidR="00BA1F04">
        <w:rPr>
          <w:rFonts w:ascii="Arial" w:hAnsi="Arial" w:cs="Arial"/>
          <w:sz w:val="20"/>
          <w:szCs w:val="20"/>
        </w:rPr>
        <w:t xml:space="preserve"> horký punč nebo čaj </w:t>
      </w:r>
      <w:r w:rsidR="00E6696F">
        <w:rPr>
          <w:rFonts w:ascii="Arial" w:hAnsi="Arial" w:cs="Arial"/>
          <w:sz w:val="20"/>
          <w:szCs w:val="20"/>
        </w:rPr>
        <w:t>a také opečené</w:t>
      </w:r>
      <w:r w:rsidR="00922029">
        <w:rPr>
          <w:rFonts w:ascii="Arial" w:hAnsi="Arial" w:cs="Arial"/>
          <w:sz w:val="20"/>
          <w:szCs w:val="20"/>
        </w:rPr>
        <w:t xml:space="preserve"> buřt</w:t>
      </w:r>
      <w:r w:rsidR="00E6696F">
        <w:rPr>
          <w:rFonts w:ascii="Arial" w:hAnsi="Arial" w:cs="Arial"/>
          <w:sz w:val="20"/>
          <w:szCs w:val="20"/>
        </w:rPr>
        <w:t>y</w:t>
      </w:r>
      <w:r w:rsidR="00922029">
        <w:rPr>
          <w:rFonts w:ascii="Arial" w:hAnsi="Arial" w:cs="Arial"/>
          <w:sz w:val="20"/>
          <w:szCs w:val="20"/>
        </w:rPr>
        <w:t>.</w:t>
      </w:r>
    </w:p>
    <w:p w:rsidR="00E44058" w:rsidRDefault="00EA6CE8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99060</wp:posOffset>
            </wp:positionV>
            <wp:extent cx="5742940" cy="3261360"/>
            <wp:effectExtent l="19050" t="0" r="0" b="0"/>
            <wp:wrapTight wrapText="bothSides">
              <wp:wrapPolygon edited="0">
                <wp:start x="-72" y="0"/>
                <wp:lineTo x="-72" y="21449"/>
                <wp:lineTo x="21567" y="21449"/>
                <wp:lineTo x="21567" y="0"/>
                <wp:lineTo x="-72" y="0"/>
              </wp:wrapPolygon>
            </wp:wrapTight>
            <wp:docPr id="2" name="obrázek 1" descr="C:\Users\W8\Pictures\Camera Roll\Novoroční setkání 1.1.2020\IMG_001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Novoroční setkání 1.1.2020\IMG_0016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36" b="11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CB1" w:rsidRDefault="00726CB1" w:rsidP="00E731B9">
      <w:pPr>
        <w:ind w:firstLine="0"/>
        <w:rPr>
          <w:rFonts w:ascii="Arial" w:hAnsi="Arial" w:cs="Arial"/>
          <w:sz w:val="20"/>
          <w:szCs w:val="20"/>
        </w:rPr>
      </w:pPr>
    </w:p>
    <w:p w:rsidR="0004143C" w:rsidRPr="00EA6CE8" w:rsidRDefault="0004143C" w:rsidP="00E731B9">
      <w:pPr>
        <w:ind w:firstLine="0"/>
        <w:rPr>
          <w:rFonts w:ascii="Arial" w:hAnsi="Arial" w:cs="Arial"/>
          <w:b/>
        </w:rPr>
      </w:pPr>
      <w:r w:rsidRPr="0004143C">
        <w:rPr>
          <w:rFonts w:ascii="Arial" w:hAnsi="Arial" w:cs="Arial"/>
          <w:b/>
        </w:rPr>
        <w:t>Vánoční koledy</w:t>
      </w:r>
    </w:p>
    <w:p w:rsidR="00EA6CE8" w:rsidRDefault="00BC4E35" w:rsidP="00E44058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133985</wp:posOffset>
            </wp:positionV>
            <wp:extent cx="3853815" cy="1851660"/>
            <wp:effectExtent l="19050" t="0" r="0" b="0"/>
            <wp:wrapTight wrapText="bothSides">
              <wp:wrapPolygon edited="0">
                <wp:start x="-107" y="0"/>
                <wp:lineTo x="-107" y="21333"/>
                <wp:lineTo x="21568" y="21333"/>
                <wp:lineTo x="21568" y="0"/>
                <wp:lineTo x="-107" y="0"/>
              </wp:wrapPolygon>
            </wp:wrapTight>
            <wp:docPr id="10" name="obrázek 1" descr="C:\Users\W8\Pictures\Camera Roll\Vánoční koledy 21.12.2019\DSCN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Vánoční koledy 21.12.2019\DSCN799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12000"/>
                    </a:blip>
                    <a:srcRect t="26894"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43C">
        <w:rPr>
          <w:rFonts w:ascii="Arial" w:hAnsi="Arial" w:cs="Arial"/>
          <w:sz w:val="20"/>
          <w:szCs w:val="20"/>
        </w:rPr>
        <w:t xml:space="preserve">     </w:t>
      </w:r>
      <w:r w:rsidR="0082388D">
        <w:rPr>
          <w:rFonts w:ascii="Arial" w:hAnsi="Arial" w:cs="Arial"/>
          <w:sz w:val="20"/>
          <w:szCs w:val="20"/>
        </w:rPr>
        <w:t>Ke zpří</w:t>
      </w:r>
      <w:r w:rsidR="00B12025">
        <w:rPr>
          <w:rFonts w:ascii="Arial" w:hAnsi="Arial" w:cs="Arial"/>
          <w:sz w:val="20"/>
          <w:szCs w:val="20"/>
        </w:rPr>
        <w:t xml:space="preserve">jemnění sváteční vánoční atmosféry přispěly velkou měrou děti </w:t>
      </w:r>
      <w:r w:rsidR="008952C2">
        <w:rPr>
          <w:rFonts w:ascii="Arial" w:hAnsi="Arial" w:cs="Arial"/>
          <w:sz w:val="20"/>
          <w:szCs w:val="20"/>
        </w:rPr>
        <w:t xml:space="preserve">ze školy. </w:t>
      </w:r>
      <w:r w:rsidR="002C181E">
        <w:rPr>
          <w:rFonts w:ascii="Arial" w:hAnsi="Arial" w:cs="Arial"/>
          <w:sz w:val="20"/>
          <w:szCs w:val="20"/>
        </w:rPr>
        <w:t xml:space="preserve"> V pátek </w:t>
      </w:r>
      <w:r w:rsidR="0082388D">
        <w:rPr>
          <w:rFonts w:ascii="Arial" w:hAnsi="Arial" w:cs="Arial"/>
          <w:sz w:val="20"/>
          <w:szCs w:val="20"/>
        </w:rPr>
        <w:t>20</w:t>
      </w:r>
      <w:r w:rsidR="00E6696F">
        <w:rPr>
          <w:rFonts w:ascii="Arial" w:hAnsi="Arial" w:cs="Arial"/>
          <w:sz w:val="20"/>
          <w:szCs w:val="20"/>
        </w:rPr>
        <w:t xml:space="preserve">. prosince </w:t>
      </w:r>
      <w:r w:rsidR="0082388D">
        <w:rPr>
          <w:rFonts w:ascii="Arial" w:hAnsi="Arial" w:cs="Arial"/>
          <w:sz w:val="20"/>
          <w:szCs w:val="20"/>
        </w:rPr>
        <w:t xml:space="preserve">dopoledne </w:t>
      </w:r>
      <w:r w:rsidR="00E6696F">
        <w:rPr>
          <w:rFonts w:ascii="Arial" w:hAnsi="Arial" w:cs="Arial"/>
          <w:sz w:val="20"/>
          <w:szCs w:val="20"/>
        </w:rPr>
        <w:t xml:space="preserve">se </w:t>
      </w:r>
      <w:r w:rsidR="0082388D">
        <w:rPr>
          <w:rFonts w:ascii="Arial" w:hAnsi="Arial" w:cs="Arial"/>
          <w:sz w:val="20"/>
          <w:szCs w:val="20"/>
        </w:rPr>
        <w:t>s</w:t>
      </w:r>
      <w:r w:rsidR="00E6696F">
        <w:rPr>
          <w:rFonts w:ascii="Arial" w:hAnsi="Arial" w:cs="Arial"/>
          <w:sz w:val="20"/>
          <w:szCs w:val="20"/>
        </w:rPr>
        <w:t>ešly u vánočního str</w:t>
      </w:r>
      <w:r w:rsidR="0082388D">
        <w:rPr>
          <w:rFonts w:ascii="Arial" w:hAnsi="Arial" w:cs="Arial"/>
          <w:sz w:val="20"/>
          <w:szCs w:val="20"/>
        </w:rPr>
        <w:t xml:space="preserve">omu v Bujanově. Společně se svými </w:t>
      </w:r>
      <w:r w:rsidR="00313A59">
        <w:rPr>
          <w:rFonts w:ascii="Arial" w:hAnsi="Arial" w:cs="Arial"/>
          <w:sz w:val="20"/>
          <w:szCs w:val="20"/>
        </w:rPr>
        <w:t xml:space="preserve">učitelkami zazpívaly </w:t>
      </w:r>
      <w:r w:rsidR="00E6696F">
        <w:rPr>
          <w:rFonts w:ascii="Arial" w:hAnsi="Arial" w:cs="Arial"/>
          <w:sz w:val="20"/>
          <w:szCs w:val="20"/>
        </w:rPr>
        <w:t xml:space="preserve"> vánoční koledy</w:t>
      </w:r>
      <w:r w:rsidR="00313A59">
        <w:rPr>
          <w:rFonts w:ascii="Arial" w:hAnsi="Arial" w:cs="Arial"/>
          <w:sz w:val="20"/>
          <w:szCs w:val="20"/>
        </w:rPr>
        <w:t>.  Ředitelka školy p</w:t>
      </w:r>
      <w:r w:rsidR="0072790C">
        <w:rPr>
          <w:rFonts w:ascii="Arial" w:hAnsi="Arial" w:cs="Arial"/>
          <w:sz w:val="20"/>
          <w:szCs w:val="20"/>
        </w:rPr>
        <w:t>aní Floriánová popřála školákům</w:t>
      </w:r>
      <w:r w:rsidR="0004143C">
        <w:rPr>
          <w:rFonts w:ascii="Arial" w:hAnsi="Arial" w:cs="Arial"/>
          <w:sz w:val="20"/>
          <w:szCs w:val="20"/>
        </w:rPr>
        <w:t>, dětem z mateřské školky a všem přítomným obč</w:t>
      </w:r>
      <w:r w:rsidR="0082388D">
        <w:rPr>
          <w:rFonts w:ascii="Arial" w:hAnsi="Arial" w:cs="Arial"/>
          <w:sz w:val="20"/>
          <w:szCs w:val="20"/>
        </w:rPr>
        <w:t>anům  šťastné a veselé prožití v</w:t>
      </w:r>
      <w:r w:rsidR="0004143C">
        <w:rPr>
          <w:rFonts w:ascii="Arial" w:hAnsi="Arial" w:cs="Arial"/>
          <w:sz w:val="20"/>
          <w:szCs w:val="20"/>
        </w:rPr>
        <w:t>ánočních svátků a jen</w:t>
      </w:r>
      <w:r w:rsidR="00B4443A">
        <w:rPr>
          <w:rFonts w:ascii="Arial" w:hAnsi="Arial" w:cs="Arial"/>
          <w:sz w:val="20"/>
          <w:szCs w:val="20"/>
        </w:rPr>
        <w:t xml:space="preserve"> </w:t>
      </w:r>
      <w:r w:rsidR="0082388D">
        <w:rPr>
          <w:rFonts w:ascii="Arial" w:hAnsi="Arial" w:cs="Arial"/>
          <w:sz w:val="20"/>
          <w:szCs w:val="20"/>
        </w:rPr>
        <w:t>to nejlepší v n</w:t>
      </w:r>
      <w:r w:rsidR="0004143C">
        <w:rPr>
          <w:rFonts w:ascii="Arial" w:hAnsi="Arial" w:cs="Arial"/>
          <w:sz w:val="20"/>
          <w:szCs w:val="20"/>
        </w:rPr>
        <w:t xml:space="preserve">ovém roce 2020.  </w:t>
      </w:r>
    </w:p>
    <w:p w:rsidR="00BC4E35" w:rsidRPr="00BC4E35" w:rsidRDefault="00BC4E35" w:rsidP="00E44058">
      <w:pPr>
        <w:ind w:firstLine="0"/>
        <w:rPr>
          <w:rFonts w:ascii="Arial" w:hAnsi="Arial" w:cs="Arial"/>
          <w:sz w:val="20"/>
          <w:szCs w:val="20"/>
        </w:rPr>
      </w:pPr>
    </w:p>
    <w:p w:rsidR="009A100A" w:rsidRPr="00E44058" w:rsidRDefault="009A100A" w:rsidP="00E44058">
      <w:pPr>
        <w:ind w:firstLine="0"/>
        <w:rPr>
          <w:rFonts w:ascii="Arial" w:hAnsi="Arial" w:cs="Arial"/>
          <w:sz w:val="20"/>
          <w:szCs w:val="20"/>
        </w:rPr>
      </w:pPr>
      <w:r w:rsidRPr="00730E26">
        <w:rPr>
          <w:rFonts w:ascii="Arial" w:hAnsi="Arial" w:cs="Arial"/>
          <w:b/>
          <w:sz w:val="20"/>
          <w:szCs w:val="20"/>
        </w:rPr>
        <w:t>Mikulášská diskotéka</w:t>
      </w:r>
    </w:p>
    <w:p w:rsidR="009A100A" w:rsidRPr="009A100A" w:rsidRDefault="00392C31" w:rsidP="009A100A">
      <w:pPr>
        <w:pStyle w:val="Textbody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285115</wp:posOffset>
            </wp:positionV>
            <wp:extent cx="1469390" cy="1102360"/>
            <wp:effectExtent l="19050" t="0" r="0" b="0"/>
            <wp:wrapTight wrapText="bothSides">
              <wp:wrapPolygon edited="0">
                <wp:start x="-280" y="0"/>
                <wp:lineTo x="-280" y="21276"/>
                <wp:lineTo x="21563" y="21276"/>
                <wp:lineTo x="21563" y="0"/>
                <wp:lineTo x="-280" y="0"/>
              </wp:wrapPolygon>
            </wp:wrapTight>
            <wp:docPr id="9" name="obrázek 2" descr="C:\Users\W8\Pictures\Camera Roll\Mikulášská diskotéka 7.12.2019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Mikulášská diskotéka 7.12.2019\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4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    </w:t>
      </w:r>
      <w:r w:rsidR="009A100A" w:rsidRPr="009A100A">
        <w:rPr>
          <w:rFonts w:ascii="Arial" w:hAnsi="Arial" w:cs="Arial"/>
          <w:sz w:val="20"/>
          <w:szCs w:val="20"/>
        </w:rPr>
        <w:t>Dětskou Mikulášskou diskotéku př</w:t>
      </w:r>
      <w:r w:rsidR="0082388D">
        <w:rPr>
          <w:rFonts w:ascii="Arial" w:hAnsi="Arial" w:cs="Arial"/>
          <w:sz w:val="20"/>
          <w:szCs w:val="20"/>
        </w:rPr>
        <w:t>i</w:t>
      </w:r>
      <w:r w:rsidR="009A100A" w:rsidRPr="009A100A">
        <w:rPr>
          <w:rFonts w:ascii="Arial" w:hAnsi="Arial" w:cs="Arial"/>
          <w:sz w:val="20"/>
          <w:szCs w:val="20"/>
        </w:rPr>
        <w:t>pravila pro děti kulturní komise obecního úřadu. Na přípravě</w:t>
      </w:r>
      <w:r w:rsidR="0082388D">
        <w:rPr>
          <w:rFonts w:ascii="Arial" w:hAnsi="Arial" w:cs="Arial"/>
          <w:sz w:val="20"/>
          <w:szCs w:val="20"/>
        </w:rPr>
        <w:t xml:space="preserve"> odpoledne se podílela hlavně paní</w:t>
      </w:r>
      <w:r w:rsidR="009A100A" w:rsidRPr="009A100A">
        <w:rPr>
          <w:rFonts w:ascii="Arial" w:hAnsi="Arial" w:cs="Arial"/>
          <w:sz w:val="20"/>
          <w:szCs w:val="20"/>
        </w:rPr>
        <w:t xml:space="preserve"> Detourová Petra a paní Korej</w:t>
      </w:r>
      <w:r w:rsidR="00B4443A">
        <w:rPr>
          <w:rFonts w:ascii="Arial" w:hAnsi="Arial" w:cs="Arial"/>
          <w:sz w:val="20"/>
          <w:szCs w:val="20"/>
        </w:rPr>
        <w:t>t</w:t>
      </w:r>
      <w:r w:rsidR="009A100A" w:rsidRPr="009A100A">
        <w:rPr>
          <w:rFonts w:ascii="Arial" w:hAnsi="Arial" w:cs="Arial"/>
          <w:sz w:val="20"/>
          <w:szCs w:val="20"/>
        </w:rPr>
        <w:t>ková Eva. Hudební produkci měl na starosti pan Gazda Martin. Finančně zajistil</w:t>
      </w:r>
      <w:r w:rsidR="006A3C49">
        <w:rPr>
          <w:rFonts w:ascii="Arial" w:hAnsi="Arial" w:cs="Arial"/>
          <w:sz w:val="20"/>
          <w:szCs w:val="20"/>
        </w:rPr>
        <w:t>a diskotéku O</w:t>
      </w:r>
      <w:r w:rsidR="009A100A">
        <w:rPr>
          <w:rFonts w:ascii="Arial" w:hAnsi="Arial" w:cs="Arial"/>
          <w:sz w:val="20"/>
          <w:szCs w:val="20"/>
        </w:rPr>
        <w:t xml:space="preserve">bec Bujanov. </w:t>
      </w:r>
      <w:r w:rsidR="009A100A" w:rsidRPr="009A100A">
        <w:rPr>
          <w:rFonts w:ascii="Arial" w:hAnsi="Arial" w:cs="Arial"/>
          <w:sz w:val="20"/>
          <w:szCs w:val="20"/>
        </w:rPr>
        <w:t>Konala se v sobotu 7. prosince odpoledne.  V sále hospody „U Koňky“ se sešlo 64 dětí</w:t>
      </w:r>
      <w:r w:rsidR="00B4443A">
        <w:rPr>
          <w:rFonts w:ascii="Arial" w:hAnsi="Arial" w:cs="Arial"/>
          <w:sz w:val="20"/>
          <w:szCs w:val="20"/>
        </w:rPr>
        <w:t>,</w:t>
      </w:r>
      <w:r w:rsidR="009A100A" w:rsidRPr="009A100A">
        <w:rPr>
          <w:rFonts w:ascii="Arial" w:hAnsi="Arial" w:cs="Arial"/>
          <w:sz w:val="20"/>
          <w:szCs w:val="20"/>
        </w:rPr>
        <w:t xml:space="preserve"> pro které bylo připraveno </w:t>
      </w:r>
      <w:r w:rsidR="009A100A">
        <w:rPr>
          <w:rFonts w:ascii="Arial" w:hAnsi="Arial" w:cs="Arial"/>
          <w:sz w:val="20"/>
          <w:szCs w:val="20"/>
        </w:rPr>
        <w:t>od</w:t>
      </w:r>
      <w:r w:rsidR="009A100A" w:rsidRPr="009A100A">
        <w:rPr>
          <w:rFonts w:ascii="Arial" w:hAnsi="Arial" w:cs="Arial"/>
          <w:sz w:val="20"/>
          <w:szCs w:val="20"/>
        </w:rPr>
        <w:t xml:space="preserve">poledne plné tance </w:t>
      </w:r>
      <w:r w:rsidR="00F7634A">
        <w:rPr>
          <w:rFonts w:ascii="Arial" w:hAnsi="Arial" w:cs="Arial"/>
          <w:sz w:val="20"/>
          <w:szCs w:val="20"/>
        </w:rPr>
        <w:t xml:space="preserve">a soutěží. V závěru diskotéky </w:t>
      </w:r>
      <w:r w:rsidR="009A100A" w:rsidRPr="009A100A">
        <w:rPr>
          <w:rFonts w:ascii="Arial" w:hAnsi="Arial" w:cs="Arial"/>
          <w:sz w:val="20"/>
          <w:szCs w:val="20"/>
        </w:rPr>
        <w:t xml:space="preserve">zavítal mezi děti Mikuláš s andělem v doprovodu dvou čertů. Úplně na konec rozdal Mikuláš s andělem všem dětem hodným i zlobivým malé nadílky. </w:t>
      </w:r>
    </w:p>
    <w:p w:rsidR="00726CB1" w:rsidRDefault="009A100A" w:rsidP="00E45D98">
      <w:pPr>
        <w:pStyle w:val="Textbody"/>
        <w:contextualSpacing/>
        <w:rPr>
          <w:rFonts w:ascii="Arial" w:hAnsi="Arial" w:cs="Arial"/>
          <w:sz w:val="20"/>
          <w:szCs w:val="20"/>
        </w:rPr>
      </w:pPr>
      <w:r w:rsidRPr="009A100A">
        <w:rPr>
          <w:rFonts w:ascii="Arial" w:hAnsi="Arial" w:cs="Arial"/>
          <w:sz w:val="20"/>
          <w:szCs w:val="20"/>
        </w:rPr>
        <w:t xml:space="preserve">Veselo bylo v hospodě i ve večerních a nočních hodinách na diskotéce </w:t>
      </w:r>
      <w:r w:rsidR="00E45D98">
        <w:rPr>
          <w:rFonts w:ascii="Arial" w:hAnsi="Arial" w:cs="Arial"/>
          <w:sz w:val="20"/>
          <w:szCs w:val="20"/>
        </w:rPr>
        <w:t xml:space="preserve">pro </w:t>
      </w:r>
      <w:r w:rsidRPr="009A100A">
        <w:rPr>
          <w:rFonts w:ascii="Arial" w:hAnsi="Arial" w:cs="Arial"/>
          <w:sz w:val="20"/>
          <w:szCs w:val="20"/>
        </w:rPr>
        <w:t xml:space="preserve">dospělé. </w:t>
      </w:r>
    </w:p>
    <w:p w:rsidR="00BC4E35" w:rsidRDefault="00BC4E35" w:rsidP="00E45D98">
      <w:pPr>
        <w:pStyle w:val="Textbody"/>
        <w:contextualSpacing/>
        <w:rPr>
          <w:rFonts w:ascii="Arial" w:hAnsi="Arial" w:cs="Arial"/>
          <w:sz w:val="20"/>
          <w:szCs w:val="20"/>
        </w:rPr>
      </w:pPr>
    </w:p>
    <w:p w:rsidR="00726CB1" w:rsidRPr="00730E26" w:rsidRDefault="00966EDB" w:rsidP="00E731B9">
      <w:pPr>
        <w:ind w:firstLine="0"/>
        <w:rPr>
          <w:rFonts w:ascii="Arial" w:hAnsi="Arial" w:cs="Arial"/>
          <w:b/>
          <w:sz w:val="20"/>
          <w:szCs w:val="20"/>
        </w:rPr>
      </w:pPr>
      <w:r w:rsidRPr="00730E26">
        <w:rPr>
          <w:rFonts w:ascii="Arial" w:hAnsi="Arial" w:cs="Arial"/>
          <w:b/>
          <w:sz w:val="20"/>
          <w:szCs w:val="20"/>
        </w:rPr>
        <w:t>Zahá</w:t>
      </w:r>
      <w:r w:rsidR="0011732A" w:rsidRPr="00730E26">
        <w:rPr>
          <w:rFonts w:ascii="Arial" w:hAnsi="Arial" w:cs="Arial"/>
          <w:b/>
          <w:sz w:val="20"/>
          <w:szCs w:val="20"/>
        </w:rPr>
        <w:t>jení adventu</w:t>
      </w:r>
    </w:p>
    <w:p w:rsidR="00F7634A" w:rsidRPr="00F554F1" w:rsidRDefault="00392C31" w:rsidP="00966EDB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F7634A" w:rsidRPr="00E64944">
        <w:rPr>
          <w:rFonts w:ascii="Arial" w:hAnsi="Arial" w:cs="Arial"/>
          <w:sz w:val="20"/>
          <w:szCs w:val="20"/>
        </w:rPr>
        <w:t>L</w:t>
      </w:r>
      <w:r w:rsidR="00F554F1" w:rsidRPr="00E64944">
        <w:rPr>
          <w:rFonts w:ascii="Arial" w:hAnsi="Arial" w:cs="Arial"/>
          <w:sz w:val="20"/>
          <w:szCs w:val="20"/>
        </w:rPr>
        <w:t>etos první</w:t>
      </w:r>
      <w:r w:rsidR="00F554F1" w:rsidRPr="00F554F1">
        <w:rPr>
          <w:rFonts w:ascii="Arial" w:hAnsi="Arial" w:cs="Arial"/>
          <w:sz w:val="20"/>
          <w:szCs w:val="20"/>
        </w:rPr>
        <w:t xml:space="preserve"> adventní neděle připadla na </w:t>
      </w:r>
      <w:r w:rsidR="00F7634A" w:rsidRPr="00F554F1">
        <w:rPr>
          <w:rFonts w:ascii="Arial" w:hAnsi="Arial" w:cs="Arial"/>
          <w:sz w:val="20"/>
          <w:szCs w:val="20"/>
        </w:rPr>
        <w:t>3</w:t>
      </w:r>
      <w:r w:rsidR="00F554F1" w:rsidRPr="00F554F1">
        <w:rPr>
          <w:rFonts w:ascii="Arial" w:hAnsi="Arial" w:cs="Arial"/>
          <w:sz w:val="20"/>
          <w:szCs w:val="20"/>
        </w:rPr>
        <w:t>0. listopadu.</w:t>
      </w:r>
      <w:r w:rsidR="00EB402C">
        <w:rPr>
          <w:rFonts w:ascii="Arial" w:hAnsi="Arial" w:cs="Arial"/>
          <w:sz w:val="20"/>
          <w:szCs w:val="20"/>
        </w:rPr>
        <w:t xml:space="preserve"> U ozdobeného vánočního stromu se sešla  skoro</w:t>
      </w:r>
      <w:r w:rsidR="006A3C49">
        <w:rPr>
          <w:rFonts w:ascii="Arial" w:hAnsi="Arial" w:cs="Arial"/>
          <w:sz w:val="20"/>
          <w:szCs w:val="20"/>
        </w:rPr>
        <w:t xml:space="preserve"> celá stovka občanů, aby se zú</w:t>
      </w:r>
      <w:r w:rsidR="00EB402C">
        <w:rPr>
          <w:rFonts w:ascii="Arial" w:hAnsi="Arial" w:cs="Arial"/>
          <w:sz w:val="20"/>
          <w:szCs w:val="20"/>
        </w:rPr>
        <w:t>častnila jeho slavnostního rozsvícení. Advetní slavnost zahájily děti ze školy</w:t>
      </w:r>
      <w:r w:rsidR="00145692">
        <w:rPr>
          <w:rFonts w:ascii="Arial" w:hAnsi="Arial" w:cs="Arial"/>
          <w:sz w:val="20"/>
          <w:szCs w:val="20"/>
        </w:rPr>
        <w:t xml:space="preserve"> pěkným vystoupením s písničkami a koledami, které s nimi připravila paní učitelka </w:t>
      </w:r>
      <w:r w:rsidR="00966EDB">
        <w:rPr>
          <w:rFonts w:ascii="Arial" w:hAnsi="Arial" w:cs="Arial"/>
          <w:sz w:val="20"/>
          <w:szCs w:val="20"/>
        </w:rPr>
        <w:t xml:space="preserve">Stoličková. </w:t>
      </w:r>
      <w:r w:rsidR="00F7634A" w:rsidRPr="00F554F1">
        <w:rPr>
          <w:rFonts w:ascii="Arial" w:hAnsi="Arial" w:cs="Arial"/>
          <w:sz w:val="20"/>
          <w:szCs w:val="20"/>
        </w:rPr>
        <w:t xml:space="preserve">Kulturní komise zrežírovala </w:t>
      </w:r>
      <w:r w:rsidR="0072790C">
        <w:rPr>
          <w:rFonts w:ascii="Arial" w:hAnsi="Arial" w:cs="Arial"/>
          <w:sz w:val="20"/>
          <w:szCs w:val="20"/>
        </w:rPr>
        <w:t xml:space="preserve">divadelní pohádku </w:t>
      </w:r>
      <w:r w:rsidR="00966EDB">
        <w:rPr>
          <w:rFonts w:ascii="Arial" w:hAnsi="Arial" w:cs="Arial"/>
          <w:sz w:val="20"/>
          <w:szCs w:val="20"/>
        </w:rPr>
        <w:t>„Sněhurka a sedm trpaslíků”</w:t>
      </w:r>
      <w:r w:rsidR="00F7634A" w:rsidRPr="00F554F1">
        <w:rPr>
          <w:rFonts w:ascii="Arial" w:hAnsi="Arial" w:cs="Arial"/>
          <w:sz w:val="20"/>
          <w:szCs w:val="20"/>
        </w:rPr>
        <w:t xml:space="preserve">. </w:t>
      </w:r>
      <w:r w:rsidR="00966EDB">
        <w:rPr>
          <w:rFonts w:ascii="Arial" w:hAnsi="Arial" w:cs="Arial"/>
          <w:sz w:val="20"/>
          <w:szCs w:val="20"/>
        </w:rPr>
        <w:t xml:space="preserve">Výkon herců přihlížející ocenili potleskem. Pro účastníky bylo </w:t>
      </w:r>
      <w:r w:rsidR="00F7634A" w:rsidRPr="00F554F1">
        <w:rPr>
          <w:rFonts w:ascii="Arial" w:hAnsi="Arial" w:cs="Arial"/>
          <w:sz w:val="20"/>
          <w:szCs w:val="20"/>
        </w:rPr>
        <w:t>připraveno dostatek teplého o</w:t>
      </w:r>
      <w:r w:rsidR="00966EDB">
        <w:rPr>
          <w:rFonts w:ascii="Arial" w:hAnsi="Arial" w:cs="Arial"/>
          <w:sz w:val="20"/>
          <w:szCs w:val="20"/>
        </w:rPr>
        <w:t xml:space="preserve">bčerstvení a k tomu i ochutnávka </w:t>
      </w:r>
      <w:r w:rsidR="00F7634A" w:rsidRPr="00F554F1">
        <w:rPr>
          <w:rFonts w:ascii="Arial" w:hAnsi="Arial" w:cs="Arial"/>
          <w:sz w:val="20"/>
          <w:szCs w:val="20"/>
        </w:rPr>
        <w:t>vánočního cukroví</w:t>
      </w:r>
      <w:r w:rsidR="00966EDB">
        <w:rPr>
          <w:rFonts w:ascii="Arial" w:hAnsi="Arial" w:cs="Arial"/>
          <w:sz w:val="20"/>
          <w:szCs w:val="20"/>
        </w:rPr>
        <w:t xml:space="preserve"> od místních hospodyň. </w:t>
      </w:r>
    </w:p>
    <w:p w:rsidR="00726CB1" w:rsidRDefault="008952C2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79375</wp:posOffset>
            </wp:positionV>
            <wp:extent cx="1656715" cy="1097280"/>
            <wp:effectExtent l="19050" t="0" r="635" b="0"/>
            <wp:wrapTight wrapText="bothSides">
              <wp:wrapPolygon edited="0">
                <wp:start x="-248" y="0"/>
                <wp:lineTo x="-248" y="21375"/>
                <wp:lineTo x="21608" y="21375"/>
                <wp:lineTo x="21608" y="0"/>
                <wp:lineTo x="-248" y="0"/>
              </wp:wrapPolygon>
            </wp:wrapTight>
            <wp:docPr id="12" name="obrázek 2" descr="C:\Users\W8\Pictures\Camera Roll\Advent 30.11.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Advent 30.11.2019\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13000"/>
                    </a:blip>
                    <a:srcRect t="13158" r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32A"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80645</wp:posOffset>
            </wp:positionV>
            <wp:extent cx="1658620" cy="1097280"/>
            <wp:effectExtent l="19050" t="0" r="0" b="0"/>
            <wp:wrapTight wrapText="bothSides">
              <wp:wrapPolygon edited="0">
                <wp:start x="-248" y="0"/>
                <wp:lineTo x="-248" y="21375"/>
                <wp:lineTo x="21583" y="21375"/>
                <wp:lineTo x="21583" y="0"/>
                <wp:lineTo x="-248" y="0"/>
              </wp:wrapPolygon>
            </wp:wrapTight>
            <wp:docPr id="7" name="obrázek 1" descr="C:\Users\W8\Pictures\Camera Roll\Advent 30.11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Advent 30.11.2019\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lum bright="9000"/>
                    </a:blip>
                    <a:srcRect t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CB1" w:rsidRDefault="00726CB1" w:rsidP="00E731B9">
      <w:pPr>
        <w:ind w:firstLine="0"/>
        <w:rPr>
          <w:rFonts w:ascii="Arial" w:hAnsi="Arial" w:cs="Arial"/>
          <w:sz w:val="20"/>
          <w:szCs w:val="20"/>
        </w:rPr>
      </w:pPr>
    </w:p>
    <w:p w:rsidR="00726CB1" w:rsidRDefault="00726CB1" w:rsidP="00E731B9">
      <w:pPr>
        <w:ind w:firstLine="0"/>
        <w:rPr>
          <w:rFonts w:ascii="Arial" w:hAnsi="Arial" w:cs="Arial"/>
          <w:sz w:val="20"/>
          <w:szCs w:val="20"/>
        </w:rPr>
      </w:pPr>
    </w:p>
    <w:p w:rsidR="00726CB1" w:rsidRDefault="00726CB1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11732A" w:rsidRDefault="0011732A" w:rsidP="00E731B9">
      <w:pPr>
        <w:ind w:firstLine="0"/>
        <w:rPr>
          <w:rFonts w:ascii="Arial" w:hAnsi="Arial" w:cs="Arial"/>
          <w:sz w:val="20"/>
          <w:szCs w:val="20"/>
        </w:rPr>
      </w:pPr>
    </w:p>
    <w:p w:rsidR="007A0B63" w:rsidRPr="00730E26" w:rsidRDefault="007A0B63" w:rsidP="007A0B63">
      <w:pPr>
        <w:ind w:firstLine="0"/>
        <w:rPr>
          <w:rFonts w:ascii="Arial" w:hAnsi="Arial" w:cs="Arial"/>
          <w:b/>
          <w:sz w:val="20"/>
          <w:szCs w:val="20"/>
        </w:rPr>
      </w:pPr>
      <w:r w:rsidRPr="00730E26">
        <w:rPr>
          <w:rFonts w:ascii="Arial" w:hAnsi="Arial" w:cs="Arial"/>
          <w:b/>
          <w:sz w:val="20"/>
          <w:szCs w:val="20"/>
        </w:rPr>
        <w:t xml:space="preserve">Vánoční  dílnička </w:t>
      </w:r>
    </w:p>
    <w:p w:rsidR="00392C31" w:rsidRDefault="00392C31" w:rsidP="007A0B63">
      <w:pPr>
        <w:pStyle w:val="Textbody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64135</wp:posOffset>
            </wp:positionV>
            <wp:extent cx="766445" cy="703580"/>
            <wp:effectExtent l="19050" t="0" r="0" b="0"/>
            <wp:wrapTight wrapText="bothSides">
              <wp:wrapPolygon edited="0">
                <wp:start x="-537" y="0"/>
                <wp:lineTo x="-537" y="21054"/>
                <wp:lineTo x="21475" y="21054"/>
                <wp:lineTo x="21475" y="0"/>
                <wp:lineTo x="-537" y="0"/>
              </wp:wrapPolygon>
            </wp:wrapTight>
            <wp:docPr id="11" name="obrázek 3" descr="C:\Users\W8\Pictures\Camera Roll\Vánoční dílnička 23.11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Pictures\Camera Roll\Vánoční dílnička 23.11.2019\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 l="15151" t="4274" r="8716" b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B63" w:rsidRPr="009A100A">
        <w:rPr>
          <w:rFonts w:ascii="Arial" w:hAnsi="Arial" w:cs="Arial"/>
          <w:sz w:val="20"/>
          <w:szCs w:val="20"/>
        </w:rPr>
        <w:t xml:space="preserve">     </w:t>
      </w:r>
    </w:p>
    <w:p w:rsidR="007A0B63" w:rsidRPr="009A100A" w:rsidRDefault="00392C31" w:rsidP="007A0B63">
      <w:pPr>
        <w:pStyle w:val="Textbody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7A0B63" w:rsidRPr="009A100A">
        <w:rPr>
          <w:rFonts w:ascii="Arial" w:hAnsi="Arial" w:cs="Arial"/>
          <w:sz w:val="20"/>
          <w:szCs w:val="20"/>
        </w:rPr>
        <w:t xml:space="preserve">Kulturní komise </w:t>
      </w:r>
      <w:r w:rsidR="009A100A">
        <w:rPr>
          <w:rFonts w:ascii="Arial" w:hAnsi="Arial" w:cs="Arial"/>
          <w:sz w:val="20"/>
          <w:szCs w:val="20"/>
        </w:rPr>
        <w:t>us</w:t>
      </w:r>
      <w:r w:rsidR="007A0B63" w:rsidRPr="009A100A">
        <w:rPr>
          <w:rFonts w:ascii="Arial" w:hAnsi="Arial" w:cs="Arial"/>
          <w:sz w:val="20"/>
          <w:szCs w:val="20"/>
        </w:rPr>
        <w:t>pořádala v sobotu 23.11.2019 v zasedací místnosti obecního úřadu hlavně pro děti vánoční dílničku. Z předem připraveného a i z doneseného materiálu a ozdob děti a také jejich maminky vyráběly adventní kalendář a zdobily perníkové figur</w:t>
      </w:r>
      <w:r w:rsidR="009A100A">
        <w:rPr>
          <w:rFonts w:ascii="Arial" w:hAnsi="Arial" w:cs="Arial"/>
          <w:sz w:val="20"/>
          <w:szCs w:val="20"/>
        </w:rPr>
        <w:t xml:space="preserve">ky. Bylo jen na škodu věci, že se dílničky </w:t>
      </w:r>
      <w:r w:rsidR="007A0B63" w:rsidRPr="009A100A">
        <w:rPr>
          <w:rFonts w:ascii="Arial" w:hAnsi="Arial" w:cs="Arial"/>
          <w:sz w:val="20"/>
          <w:szCs w:val="20"/>
        </w:rPr>
        <w:t xml:space="preserve">zúčastnilo málo dětí.  </w:t>
      </w:r>
    </w:p>
    <w:p w:rsidR="00726CB1" w:rsidRDefault="00726CB1" w:rsidP="00E731B9">
      <w:pPr>
        <w:ind w:firstLine="0"/>
        <w:rPr>
          <w:rFonts w:ascii="Arial" w:hAnsi="Arial" w:cs="Arial"/>
          <w:sz w:val="20"/>
          <w:szCs w:val="20"/>
        </w:rPr>
      </w:pPr>
    </w:p>
    <w:p w:rsidR="00BC4E35" w:rsidRDefault="00BC4E35" w:rsidP="00E731B9">
      <w:pPr>
        <w:ind w:firstLine="0"/>
        <w:rPr>
          <w:rFonts w:ascii="Arial" w:hAnsi="Arial" w:cs="Arial"/>
          <w:sz w:val="20"/>
          <w:szCs w:val="20"/>
        </w:rPr>
      </w:pPr>
    </w:p>
    <w:p w:rsidR="00B47329" w:rsidRPr="00B47329" w:rsidRDefault="00E44058" w:rsidP="00B47329">
      <w:pPr>
        <w:ind w:firstLine="0"/>
        <w:rPr>
          <w:rFonts w:ascii="Arial" w:hAnsi="Arial" w:cs="Arial"/>
          <w:b/>
        </w:rPr>
      </w:pPr>
      <w:r w:rsidRPr="00B47329">
        <w:rPr>
          <w:rFonts w:ascii="Arial" w:hAnsi="Arial" w:cs="Arial"/>
          <w:b/>
        </w:rPr>
        <w:t xml:space="preserve">Air Force Cross </w:t>
      </w:r>
    </w:p>
    <w:p w:rsidR="003D08CB" w:rsidRDefault="00B47329" w:rsidP="00B4732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361315</wp:posOffset>
            </wp:positionV>
            <wp:extent cx="3451860" cy="1677670"/>
            <wp:effectExtent l="19050" t="0" r="0" b="0"/>
            <wp:wrapTight wrapText="bothSides">
              <wp:wrapPolygon edited="0">
                <wp:start x="-119" y="0"/>
                <wp:lineTo x="-119" y="21338"/>
                <wp:lineTo x="21576" y="21338"/>
                <wp:lineTo x="21576" y="0"/>
                <wp:lineTo x="-119" y="0"/>
              </wp:wrapPolygon>
            </wp:wrapTight>
            <wp:docPr id="13" name="obrázek 2" descr="C:\Users\W8\Pictures\Camera Roll\Air Force Cross 9.12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Air Force Cross 9.12.2019\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 t="7863" r="9042"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    </w:t>
      </w:r>
      <w:r w:rsidR="006A3C49">
        <w:rPr>
          <w:rFonts w:ascii="Arial" w:hAnsi="Arial" w:cs="Arial"/>
          <w:sz w:val="20"/>
          <w:szCs w:val="20"/>
        </w:rPr>
        <w:t>V pondělí</w:t>
      </w:r>
      <w:r w:rsidR="007704D2">
        <w:rPr>
          <w:rFonts w:ascii="Arial" w:hAnsi="Arial" w:cs="Arial"/>
          <w:sz w:val="20"/>
          <w:szCs w:val="20"/>
        </w:rPr>
        <w:t xml:space="preserve"> 9. prosince se běžel již 9</w:t>
      </w:r>
      <w:r w:rsidR="007704D2" w:rsidRPr="007704D2">
        <w:rPr>
          <w:rFonts w:ascii="Arial" w:hAnsi="Arial" w:cs="Arial"/>
          <w:sz w:val="20"/>
          <w:szCs w:val="20"/>
        </w:rPr>
        <w:t>. ročník terénního běhu Air Force Cross. Na startu závodu u památníku amerických letců u Zdíků se sešlo</w:t>
      </w:r>
      <w:r w:rsidR="00614B6B">
        <w:rPr>
          <w:rFonts w:ascii="Arial" w:hAnsi="Arial" w:cs="Arial"/>
          <w:sz w:val="20"/>
          <w:szCs w:val="20"/>
        </w:rPr>
        <w:t xml:space="preserve"> 14</w:t>
      </w:r>
      <w:r w:rsidR="00AE0ADB">
        <w:rPr>
          <w:rFonts w:ascii="Arial" w:hAnsi="Arial" w:cs="Arial"/>
          <w:sz w:val="20"/>
          <w:szCs w:val="20"/>
        </w:rPr>
        <w:t xml:space="preserve"> závodníků. Počasí </w:t>
      </w:r>
      <w:r w:rsidR="007704D2" w:rsidRPr="007704D2">
        <w:rPr>
          <w:rFonts w:ascii="Arial" w:hAnsi="Arial" w:cs="Arial"/>
          <w:sz w:val="20"/>
          <w:szCs w:val="20"/>
        </w:rPr>
        <w:t>bylo</w:t>
      </w:r>
      <w:r w:rsidR="00AE0ADB">
        <w:rPr>
          <w:rFonts w:ascii="Arial" w:hAnsi="Arial" w:cs="Arial"/>
          <w:sz w:val="20"/>
          <w:szCs w:val="20"/>
        </w:rPr>
        <w:t xml:space="preserve"> v porovnání s předešlými ročníky mnohem teplejší a tak někteří </w:t>
      </w:r>
      <w:r w:rsidR="002E3733">
        <w:rPr>
          <w:rFonts w:ascii="Arial" w:hAnsi="Arial" w:cs="Arial"/>
          <w:sz w:val="20"/>
          <w:szCs w:val="20"/>
        </w:rPr>
        <w:t>běžci zvládli závod v lehčím oblečení než bývá v prosinci zvykem.</w:t>
      </w:r>
      <w:r>
        <w:rPr>
          <w:rFonts w:ascii="Arial" w:hAnsi="Arial" w:cs="Arial"/>
          <w:sz w:val="20"/>
          <w:szCs w:val="20"/>
        </w:rPr>
        <w:t xml:space="preserve"> </w:t>
      </w:r>
      <w:r w:rsidR="000000B3">
        <w:rPr>
          <w:rFonts w:ascii="Arial" w:hAnsi="Arial" w:cs="Arial"/>
          <w:sz w:val="20"/>
          <w:szCs w:val="20"/>
        </w:rPr>
        <w:t xml:space="preserve"> Nejrychleji proběhl </w:t>
      </w:r>
      <w:r w:rsidR="007704D2" w:rsidRPr="007704D2">
        <w:rPr>
          <w:rFonts w:ascii="Arial" w:hAnsi="Arial" w:cs="Arial"/>
          <w:sz w:val="20"/>
          <w:szCs w:val="20"/>
        </w:rPr>
        <w:t>trať</w:t>
      </w:r>
      <w:r w:rsidR="000000B3">
        <w:rPr>
          <w:rFonts w:ascii="Arial" w:hAnsi="Arial" w:cs="Arial"/>
          <w:sz w:val="20"/>
          <w:szCs w:val="20"/>
        </w:rPr>
        <w:t xml:space="preserve"> dlouhou</w:t>
      </w:r>
      <w:r w:rsidR="007704D2" w:rsidRPr="007704D2">
        <w:rPr>
          <w:rFonts w:ascii="Arial" w:hAnsi="Arial" w:cs="Arial"/>
          <w:sz w:val="20"/>
          <w:szCs w:val="20"/>
        </w:rPr>
        <w:t xml:space="preserve"> 5 km Jan Macoun</w:t>
      </w:r>
      <w:r w:rsidR="008D325B">
        <w:rPr>
          <w:rFonts w:ascii="Arial" w:hAnsi="Arial" w:cs="Arial"/>
          <w:sz w:val="20"/>
          <w:szCs w:val="20"/>
        </w:rPr>
        <w:t xml:space="preserve"> ze Sokola Č. Budějovice časem 00:18:03, druhý skončil Miloš Szabo z D</w:t>
      </w:r>
      <w:r w:rsidR="000000B3">
        <w:rPr>
          <w:rFonts w:ascii="Arial" w:hAnsi="Arial" w:cs="Arial"/>
          <w:sz w:val="20"/>
          <w:szCs w:val="20"/>
        </w:rPr>
        <w:t xml:space="preserve">olního </w:t>
      </w:r>
      <w:r w:rsidR="008D325B">
        <w:rPr>
          <w:rFonts w:ascii="Arial" w:hAnsi="Arial" w:cs="Arial"/>
          <w:sz w:val="20"/>
          <w:szCs w:val="20"/>
        </w:rPr>
        <w:t xml:space="preserve">Dvořiště s časem 00:20:07. </w:t>
      </w:r>
      <w:r w:rsidR="007704D2" w:rsidRPr="007704D2">
        <w:rPr>
          <w:rFonts w:ascii="Arial" w:hAnsi="Arial" w:cs="Arial"/>
          <w:sz w:val="20"/>
          <w:szCs w:val="20"/>
        </w:rPr>
        <w:t>Jan Petrou z Velešina</w:t>
      </w:r>
      <w:r w:rsidR="008D325B">
        <w:rPr>
          <w:rFonts w:ascii="Arial" w:hAnsi="Arial" w:cs="Arial"/>
          <w:sz w:val="20"/>
          <w:szCs w:val="20"/>
        </w:rPr>
        <w:t xml:space="preserve"> s časem 00:21:30 skončil na třetím místě.  </w:t>
      </w:r>
      <w:r w:rsidR="007704D2" w:rsidRPr="007704D2">
        <w:rPr>
          <w:rFonts w:ascii="Arial" w:hAnsi="Arial" w:cs="Arial"/>
          <w:sz w:val="20"/>
          <w:szCs w:val="20"/>
        </w:rPr>
        <w:t>V kategorii žen zvítězila Dana Vorlová</w:t>
      </w:r>
      <w:r w:rsidR="000000B3">
        <w:rPr>
          <w:rFonts w:ascii="Arial" w:hAnsi="Arial" w:cs="Arial"/>
          <w:sz w:val="20"/>
          <w:szCs w:val="20"/>
        </w:rPr>
        <w:t xml:space="preserve"> z Českého</w:t>
      </w:r>
      <w:r w:rsidR="008D325B">
        <w:rPr>
          <w:rFonts w:ascii="Arial" w:hAnsi="Arial" w:cs="Arial"/>
          <w:sz w:val="20"/>
          <w:szCs w:val="20"/>
        </w:rPr>
        <w:t xml:space="preserve"> Krumlova</w:t>
      </w:r>
      <w:r w:rsidR="007704D2" w:rsidRPr="007704D2">
        <w:rPr>
          <w:rFonts w:ascii="Arial" w:hAnsi="Arial" w:cs="Arial"/>
          <w:sz w:val="20"/>
          <w:szCs w:val="20"/>
        </w:rPr>
        <w:t xml:space="preserve"> s časem </w:t>
      </w:r>
      <w:r w:rsidR="008D325B">
        <w:rPr>
          <w:rFonts w:ascii="Arial" w:hAnsi="Arial" w:cs="Arial"/>
          <w:sz w:val="20"/>
          <w:szCs w:val="20"/>
        </w:rPr>
        <w:t>00:29:00. D</w:t>
      </w:r>
      <w:r w:rsidR="007704D2" w:rsidRPr="007704D2">
        <w:rPr>
          <w:rFonts w:ascii="Arial" w:hAnsi="Arial" w:cs="Arial"/>
          <w:sz w:val="20"/>
          <w:szCs w:val="20"/>
        </w:rPr>
        <w:t>ruhá byla V</w:t>
      </w:r>
      <w:r w:rsidR="000000B3">
        <w:rPr>
          <w:rFonts w:ascii="Arial" w:hAnsi="Arial" w:cs="Arial"/>
          <w:sz w:val="20"/>
          <w:szCs w:val="20"/>
        </w:rPr>
        <w:t xml:space="preserve">ařáková Pavla, </w:t>
      </w:r>
      <w:r w:rsidR="003D08CB">
        <w:rPr>
          <w:rFonts w:ascii="Arial" w:hAnsi="Arial" w:cs="Arial"/>
          <w:sz w:val="20"/>
          <w:szCs w:val="20"/>
        </w:rPr>
        <w:t>ze Štěpánovic</w:t>
      </w:r>
      <w:r w:rsidR="007704D2" w:rsidRPr="007704D2">
        <w:rPr>
          <w:rFonts w:ascii="Arial" w:hAnsi="Arial" w:cs="Arial"/>
          <w:sz w:val="20"/>
          <w:szCs w:val="20"/>
        </w:rPr>
        <w:t>.</w:t>
      </w:r>
      <w:r w:rsidR="000000B3">
        <w:rPr>
          <w:rFonts w:ascii="Arial" w:hAnsi="Arial" w:cs="Arial"/>
          <w:sz w:val="20"/>
          <w:szCs w:val="20"/>
        </w:rPr>
        <w:t xml:space="preserve"> Její čas byl 00:30</w:t>
      </w:r>
      <w:r w:rsidR="00BC4E35">
        <w:rPr>
          <w:rFonts w:ascii="Arial" w:hAnsi="Arial" w:cs="Arial"/>
          <w:sz w:val="20"/>
          <w:szCs w:val="20"/>
        </w:rPr>
        <w:t>:09</w:t>
      </w:r>
      <w:r w:rsidR="000000B3">
        <w:rPr>
          <w:rFonts w:ascii="Arial" w:hAnsi="Arial" w:cs="Arial"/>
          <w:sz w:val="20"/>
          <w:szCs w:val="20"/>
        </w:rPr>
        <w:t>.</w:t>
      </w:r>
      <w:r w:rsidR="00BC4E35">
        <w:rPr>
          <w:rFonts w:ascii="Arial" w:hAnsi="Arial" w:cs="Arial"/>
          <w:sz w:val="20"/>
          <w:szCs w:val="20"/>
        </w:rPr>
        <w:t xml:space="preserve"> </w:t>
      </w:r>
      <w:r w:rsidR="007704D2" w:rsidRPr="007704D2">
        <w:rPr>
          <w:rFonts w:ascii="Arial" w:hAnsi="Arial" w:cs="Arial"/>
          <w:sz w:val="20"/>
          <w:szCs w:val="20"/>
        </w:rPr>
        <w:t xml:space="preserve">Na třetím místě </w:t>
      </w:r>
      <w:r w:rsidR="003D08CB">
        <w:rPr>
          <w:rFonts w:ascii="Arial" w:hAnsi="Arial" w:cs="Arial"/>
          <w:sz w:val="20"/>
          <w:szCs w:val="20"/>
        </w:rPr>
        <w:t>doběhla bujano</w:t>
      </w:r>
      <w:r w:rsidR="0072790C">
        <w:rPr>
          <w:rFonts w:ascii="Arial" w:hAnsi="Arial" w:cs="Arial"/>
          <w:sz w:val="20"/>
          <w:szCs w:val="20"/>
        </w:rPr>
        <w:t xml:space="preserve">vská závodnice Tichá Klárka. </w:t>
      </w:r>
      <w:r w:rsidR="000000B3">
        <w:rPr>
          <w:rFonts w:ascii="Arial" w:hAnsi="Arial" w:cs="Arial"/>
          <w:sz w:val="20"/>
          <w:szCs w:val="20"/>
        </w:rPr>
        <w:t>Trať zvládla za</w:t>
      </w:r>
      <w:r w:rsidR="003D08CB">
        <w:rPr>
          <w:rFonts w:ascii="Arial" w:hAnsi="Arial" w:cs="Arial"/>
          <w:sz w:val="20"/>
          <w:szCs w:val="20"/>
        </w:rPr>
        <w:t xml:space="preserve"> 00:33:53.</w:t>
      </w:r>
    </w:p>
    <w:p w:rsidR="00E45D98" w:rsidRPr="00BC4E35" w:rsidRDefault="007704D2" w:rsidP="00E731B9">
      <w:pPr>
        <w:ind w:firstLine="0"/>
        <w:rPr>
          <w:rFonts w:ascii="Arial" w:hAnsi="Arial" w:cs="Arial"/>
          <w:sz w:val="20"/>
          <w:szCs w:val="20"/>
        </w:rPr>
      </w:pPr>
      <w:r w:rsidRPr="007704D2">
        <w:rPr>
          <w:rFonts w:ascii="Arial" w:hAnsi="Arial" w:cs="Arial"/>
          <w:sz w:val="20"/>
          <w:szCs w:val="20"/>
        </w:rPr>
        <w:t xml:space="preserve"> </w:t>
      </w:r>
      <w:r w:rsidR="002E3733">
        <w:rPr>
          <w:rFonts w:ascii="Arial" w:hAnsi="Arial" w:cs="Arial"/>
          <w:sz w:val="20"/>
          <w:szCs w:val="20"/>
        </w:rPr>
        <w:t>Po probě</w:t>
      </w:r>
      <w:r w:rsidR="000000B3">
        <w:rPr>
          <w:rFonts w:ascii="Arial" w:hAnsi="Arial" w:cs="Arial"/>
          <w:sz w:val="20"/>
          <w:szCs w:val="20"/>
        </w:rPr>
        <w:t xml:space="preserve">hnutí cílem závodu se </w:t>
      </w:r>
      <w:r w:rsidR="0072790C">
        <w:rPr>
          <w:rFonts w:ascii="Arial" w:hAnsi="Arial" w:cs="Arial"/>
          <w:sz w:val="20"/>
          <w:szCs w:val="20"/>
        </w:rPr>
        <w:t>všichni</w:t>
      </w:r>
      <w:r w:rsidR="002E3733">
        <w:rPr>
          <w:rFonts w:ascii="Arial" w:hAnsi="Arial" w:cs="Arial"/>
          <w:sz w:val="20"/>
          <w:szCs w:val="20"/>
        </w:rPr>
        <w:t xml:space="preserve"> závodníci a organizátoři sešli na Obecním úřadě v Bujanově, kde bylo provedeno vyhodnocení závodu a pro každého bylo připraveno občerstvení. Účast</w:t>
      </w:r>
      <w:r w:rsidR="00B47329">
        <w:rPr>
          <w:rFonts w:ascii="Arial" w:hAnsi="Arial" w:cs="Arial"/>
          <w:sz w:val="20"/>
          <w:szCs w:val="20"/>
        </w:rPr>
        <w:t>nické diplomy a věcné ceny předá</w:t>
      </w:r>
      <w:r w:rsidR="002E3733">
        <w:rPr>
          <w:rFonts w:ascii="Arial" w:hAnsi="Arial" w:cs="Arial"/>
          <w:sz w:val="20"/>
          <w:szCs w:val="20"/>
        </w:rPr>
        <w:t xml:space="preserve">val Jan Komenda, zástupce  </w:t>
      </w:r>
      <w:r w:rsidR="00B47329" w:rsidRPr="00B47329">
        <w:rPr>
          <w:rFonts w:ascii="Arial" w:hAnsi="Arial" w:cs="Arial"/>
          <w:bCs/>
          <w:color w:val="191919"/>
          <w:sz w:val="20"/>
          <w:szCs w:val="20"/>
        </w:rPr>
        <w:t>českobudějovick</w:t>
      </w:r>
      <w:r w:rsidR="00B47329">
        <w:rPr>
          <w:rFonts w:ascii="Arial" w:hAnsi="Arial" w:cs="Arial"/>
          <w:bCs/>
          <w:color w:val="191919"/>
          <w:sz w:val="20"/>
          <w:szCs w:val="20"/>
        </w:rPr>
        <w:t xml:space="preserve">ého klubu Veteran Army Vehicles a starosta obce Bujanov. I </w:t>
      </w:r>
      <w:r w:rsidR="00B47329">
        <w:rPr>
          <w:rFonts w:ascii="Arial" w:hAnsi="Arial" w:cs="Arial"/>
          <w:sz w:val="20"/>
          <w:szCs w:val="20"/>
        </w:rPr>
        <w:t>l</w:t>
      </w:r>
      <w:r w:rsidRPr="007704D2">
        <w:rPr>
          <w:rFonts w:ascii="Arial" w:hAnsi="Arial" w:cs="Arial"/>
          <w:sz w:val="20"/>
          <w:szCs w:val="20"/>
        </w:rPr>
        <w:t>etošní ročník jako každý rok sponzorovalo řezn</w:t>
      </w:r>
      <w:r w:rsidR="00B47329">
        <w:rPr>
          <w:rFonts w:ascii="Arial" w:hAnsi="Arial" w:cs="Arial"/>
          <w:sz w:val="20"/>
          <w:szCs w:val="20"/>
        </w:rPr>
        <w:t>ictví Foitl Velešín, obec Bujanov a</w:t>
      </w:r>
      <w:r w:rsidR="00B47329" w:rsidRPr="00B47329">
        <w:rPr>
          <w:rFonts w:ascii="Arial" w:hAnsi="Arial" w:cs="Arial"/>
          <w:bCs/>
          <w:color w:val="191919"/>
          <w:sz w:val="20"/>
          <w:szCs w:val="20"/>
        </w:rPr>
        <w:t xml:space="preserve"> </w:t>
      </w:r>
      <w:r w:rsidR="00B47329">
        <w:rPr>
          <w:rFonts w:ascii="Arial" w:hAnsi="Arial" w:cs="Arial"/>
          <w:bCs/>
          <w:color w:val="191919"/>
          <w:sz w:val="20"/>
          <w:szCs w:val="20"/>
        </w:rPr>
        <w:t>klub Veteran Army Vehicles.</w:t>
      </w:r>
    </w:p>
    <w:p w:rsidR="00AE0ADB" w:rsidRDefault="002243C0" w:rsidP="00E731B9">
      <w:pPr>
        <w:ind w:firstLine="0"/>
        <w:rPr>
          <w:rFonts w:ascii="Arial" w:hAnsi="Arial" w:cs="Arial"/>
          <w:b/>
        </w:rPr>
      </w:pPr>
      <w:r w:rsidRPr="002243C0">
        <w:rPr>
          <w:rFonts w:ascii="Arial" w:hAnsi="Arial" w:cs="Arial"/>
          <w:b/>
        </w:rPr>
        <w:t>Tříkrálová sbírka</w:t>
      </w:r>
    </w:p>
    <w:p w:rsidR="002243C0" w:rsidRDefault="00B1522E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64055" cy="2392680"/>
            <wp:effectExtent l="19050" t="0" r="0" b="0"/>
            <wp:wrapTight wrapText="bothSides">
              <wp:wrapPolygon edited="0">
                <wp:start x="-210" y="0"/>
                <wp:lineTo x="-210" y="21497"/>
                <wp:lineTo x="21579" y="21497"/>
                <wp:lineTo x="21579" y="0"/>
                <wp:lineTo x="-210" y="0"/>
              </wp:wrapPolygon>
            </wp:wrapTight>
            <wp:docPr id="16" name="obrázek 9" descr="C:\Users\W8\Pictures\Camera Roll\Bujanov 1\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Pictures\Camera Roll\Bujanov 1\3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lum bright="9000" contrast="7000"/>
                    </a:blip>
                    <a:srcRect l="31426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    </w:t>
      </w:r>
      <w:r w:rsidR="002243C0" w:rsidRPr="002243C0">
        <w:rPr>
          <w:rFonts w:ascii="Arial" w:hAnsi="Arial" w:cs="Arial"/>
          <w:sz w:val="20"/>
          <w:szCs w:val="20"/>
        </w:rPr>
        <w:t xml:space="preserve">Tříkrálovou sbírku </w:t>
      </w:r>
      <w:r w:rsidR="007D25B3">
        <w:rPr>
          <w:rFonts w:ascii="Arial" w:hAnsi="Arial" w:cs="Arial"/>
          <w:sz w:val="20"/>
          <w:szCs w:val="20"/>
        </w:rPr>
        <w:t>organizuje na kaplicku, tedy i v naší obci Charita Kaplice. U nás proběhla v sobotu 11. ledna, kdy naše domácnosti navštívila skupina tří koledníků s dospělým doprovodem. Výtěžek letošní sbírky bude použit na rozvoj a zkvalitnění s</w:t>
      </w:r>
      <w:r w:rsidR="007721F1">
        <w:rPr>
          <w:rFonts w:ascii="Arial" w:hAnsi="Arial" w:cs="Arial"/>
          <w:sz w:val="20"/>
          <w:szCs w:val="20"/>
        </w:rPr>
        <w:t xml:space="preserve">ociálních služeb, které jsou poskytovány </w:t>
      </w:r>
      <w:r w:rsidR="007D25B3">
        <w:rPr>
          <w:rFonts w:ascii="Arial" w:hAnsi="Arial" w:cs="Arial"/>
          <w:sz w:val="20"/>
          <w:szCs w:val="20"/>
        </w:rPr>
        <w:t xml:space="preserve">osobám v Kaplici a v okolních  obcích. Hlavně bude řešeno zajištění provozních nákladů Charitativní pečovatelské služby, </w:t>
      </w:r>
      <w:r w:rsidR="007721F1">
        <w:rPr>
          <w:rFonts w:ascii="Arial" w:hAnsi="Arial" w:cs="Arial"/>
          <w:sz w:val="20"/>
          <w:szCs w:val="20"/>
        </w:rPr>
        <w:t>rozvoj práce s mládeží v Nízkoprahových zařizeních pro děti a mládež, zvýšení dostupnosti služeb pro osoby se zdravotním postižením a pro zřízení krizového fondu Charity Kaplice a pro farnost Kaplice.</w:t>
      </w:r>
    </w:p>
    <w:p w:rsidR="00D76A49" w:rsidRDefault="007721F1" w:rsidP="00D76A4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loňském roce</w:t>
      </w:r>
      <w:r w:rsidR="00D76A49">
        <w:rPr>
          <w:rFonts w:ascii="Arial" w:hAnsi="Arial" w:cs="Arial"/>
          <w:sz w:val="20"/>
          <w:szCs w:val="20"/>
        </w:rPr>
        <w:t xml:space="preserve"> při tříkrálové sbírce </w:t>
      </w:r>
      <w:r>
        <w:rPr>
          <w:rFonts w:ascii="Arial" w:hAnsi="Arial" w:cs="Arial"/>
          <w:sz w:val="20"/>
          <w:szCs w:val="20"/>
        </w:rPr>
        <w:t>obyvatelé kaplicka</w:t>
      </w:r>
      <w:r w:rsidR="00D76A4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věnovali </w:t>
      </w:r>
      <w:r w:rsidR="00D76A49">
        <w:rPr>
          <w:rFonts w:ascii="Arial" w:hAnsi="Arial" w:cs="Arial"/>
          <w:sz w:val="20"/>
          <w:szCs w:val="20"/>
        </w:rPr>
        <w:t>na charitní služby celkem 200 329 Kč. Jaký bude letošní výtěžek sbirky se teprve dozvíme.</w:t>
      </w:r>
    </w:p>
    <w:p w:rsidR="00B1522E" w:rsidRDefault="00D0218D" w:rsidP="00B1522E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 w:rsidR="00C94DFA" w:rsidRPr="00D76A49">
        <w:rPr>
          <w:rFonts w:ascii="Arial" w:hAnsi="Arial" w:cs="Arial"/>
          <w:bCs/>
          <w:sz w:val="20"/>
          <w:szCs w:val="20"/>
        </w:rPr>
        <w:t>Tříkrálová sbírka</w:t>
      </w:r>
      <w:r w:rsidR="00C94DFA" w:rsidRPr="00D76A49">
        <w:rPr>
          <w:rFonts w:ascii="Arial" w:hAnsi="Arial" w:cs="Arial"/>
          <w:sz w:val="20"/>
          <w:szCs w:val="20"/>
        </w:rPr>
        <w:t> je akce organizovaná </w:t>
      </w:r>
      <w:hyperlink r:id="rId16" w:tooltip="Charita Česká republika" w:history="1">
        <w:r w:rsidR="00C94DFA"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Charitou Česká republika</w:t>
        </w:r>
      </w:hyperlink>
      <w:r w:rsidR="00C94DFA" w:rsidRPr="00D76A49">
        <w:rPr>
          <w:rFonts w:ascii="Arial" w:hAnsi="Arial" w:cs="Arial"/>
          <w:sz w:val="20"/>
          <w:szCs w:val="20"/>
        </w:rPr>
        <w:t> a v ní sdruženými lokálními charitami. Akce navazuje na tradici </w:t>
      </w:r>
      <w:hyperlink r:id="rId17" w:tooltip="Koleda" w:history="1">
        <w:r w:rsidR="00C94DFA"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koledování</w:t>
        </w:r>
      </w:hyperlink>
      <w:r w:rsidR="00C94DFA" w:rsidRPr="00D76A49">
        <w:rPr>
          <w:rFonts w:ascii="Arial" w:hAnsi="Arial" w:cs="Arial"/>
          <w:sz w:val="20"/>
          <w:szCs w:val="20"/>
        </w:rPr>
        <w:t> na </w:t>
      </w:r>
      <w:hyperlink r:id="rId18" w:tooltip="Epifanie" w:history="1">
        <w:r w:rsidR="00C94DFA"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Tři krále</w:t>
        </w:r>
      </w:hyperlink>
      <w:r w:rsidR="00C94DFA" w:rsidRPr="00D76A49">
        <w:rPr>
          <w:rFonts w:ascii="Arial" w:hAnsi="Arial" w:cs="Arial"/>
          <w:sz w:val="20"/>
          <w:szCs w:val="20"/>
        </w:rPr>
        <w:t xml:space="preserve"> a má charakter celonárodní </w:t>
      </w:r>
      <w:hyperlink r:id="rId19" w:tooltip="Veřejná sbírka" w:history="1">
        <w:r w:rsidR="00C94DFA"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sbírky</w:t>
        </w:r>
      </w:hyperlink>
      <w:r w:rsidR="00C94DFA" w:rsidRPr="00D76A49">
        <w:rPr>
          <w:rFonts w:ascii="Arial" w:hAnsi="Arial" w:cs="Arial"/>
          <w:sz w:val="20"/>
          <w:szCs w:val="20"/>
        </w:rPr>
        <w:t>, jejímž h</w:t>
      </w:r>
      <w:r w:rsidR="00FC69EB">
        <w:rPr>
          <w:rFonts w:ascii="Arial" w:hAnsi="Arial" w:cs="Arial"/>
          <w:sz w:val="20"/>
          <w:szCs w:val="20"/>
        </w:rPr>
        <w:t xml:space="preserve">lavním účelem je především </w:t>
      </w:r>
      <w:r w:rsidR="00C94DFA" w:rsidRPr="00D76A49">
        <w:rPr>
          <w:rFonts w:ascii="Arial" w:hAnsi="Arial" w:cs="Arial"/>
          <w:sz w:val="20"/>
          <w:szCs w:val="20"/>
        </w:rPr>
        <w:t>pomoc nemocným, handicapovaným, seniorům, matkám s dětmi v tísni a dalším sociálně potřebným skupinám lidí</w:t>
      </w:r>
      <w:r w:rsidR="00D76A49">
        <w:rPr>
          <w:rFonts w:ascii="Arial" w:hAnsi="Arial" w:cs="Arial"/>
          <w:sz w:val="20"/>
          <w:szCs w:val="20"/>
        </w:rPr>
        <w:t>.</w:t>
      </w:r>
    </w:p>
    <w:p w:rsidR="00C94DFA" w:rsidRDefault="00C94DFA" w:rsidP="00B1522E">
      <w:pPr>
        <w:ind w:firstLine="0"/>
        <w:rPr>
          <w:rFonts w:ascii="Arial" w:hAnsi="Arial" w:cs="Arial"/>
          <w:sz w:val="20"/>
          <w:szCs w:val="20"/>
        </w:rPr>
      </w:pPr>
      <w:r w:rsidRPr="00D76A49">
        <w:rPr>
          <w:rFonts w:ascii="Arial" w:hAnsi="Arial" w:cs="Arial"/>
          <w:sz w:val="20"/>
          <w:szCs w:val="20"/>
        </w:rPr>
        <w:t>První takováto sbírka v novodobé historii proběhla v roce </w:t>
      </w:r>
      <w:hyperlink r:id="rId20" w:tooltip="2000" w:history="1">
        <w:r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2000</w:t>
        </w:r>
      </w:hyperlink>
      <w:r w:rsidRPr="00D76A49">
        <w:rPr>
          <w:rFonts w:ascii="Arial" w:hAnsi="Arial" w:cs="Arial"/>
          <w:sz w:val="20"/>
          <w:szCs w:val="20"/>
        </w:rPr>
        <w:t> na území </w:t>
      </w:r>
      <w:hyperlink r:id="rId21" w:tooltip="Arcidiecéze olomoucká" w:history="1">
        <w:r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olomoucké arcidiecéze</w:t>
        </w:r>
      </w:hyperlink>
      <w:r w:rsidR="00FC69EB">
        <w:rPr>
          <w:rFonts w:ascii="Arial" w:hAnsi="Arial" w:cs="Arial"/>
          <w:sz w:val="20"/>
          <w:szCs w:val="20"/>
        </w:rPr>
        <w:t>. I</w:t>
      </w:r>
      <w:r w:rsidRPr="00D76A49">
        <w:rPr>
          <w:rFonts w:ascii="Arial" w:hAnsi="Arial" w:cs="Arial"/>
          <w:sz w:val="20"/>
          <w:szCs w:val="20"/>
        </w:rPr>
        <w:t>niciátorem sbírky byl moravský metropolita arcibiskup </w:t>
      </w:r>
      <w:hyperlink r:id="rId22" w:tooltip="Jan Graubner" w:history="1">
        <w:r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Jan Graubner</w:t>
        </w:r>
      </w:hyperlink>
      <w:r w:rsidRPr="00D76A49">
        <w:rPr>
          <w:rFonts w:ascii="Arial" w:hAnsi="Arial" w:cs="Arial"/>
          <w:sz w:val="20"/>
          <w:szCs w:val="20"/>
        </w:rPr>
        <w:t>. Následující rok byla pro velký úspěch zorganizována</w:t>
      </w:r>
      <w:r w:rsidR="00FC69EB">
        <w:rPr>
          <w:rFonts w:ascii="Arial" w:hAnsi="Arial" w:cs="Arial"/>
          <w:sz w:val="20"/>
          <w:szCs w:val="20"/>
        </w:rPr>
        <w:t xml:space="preserve"> již</w:t>
      </w:r>
      <w:r w:rsidRPr="00D76A49">
        <w:rPr>
          <w:rFonts w:ascii="Arial" w:hAnsi="Arial" w:cs="Arial"/>
          <w:sz w:val="20"/>
          <w:szCs w:val="20"/>
        </w:rPr>
        <w:t xml:space="preserve"> na celém území </w:t>
      </w:r>
      <w:hyperlink r:id="rId23" w:tooltip="Česko" w:history="1">
        <w:r w:rsidRPr="00D76A49">
          <w:rPr>
            <w:rStyle w:val="Hypertextovodkaz"/>
            <w:rFonts w:ascii="Arial" w:eastAsiaTheme="majorEastAsia" w:hAnsi="Arial" w:cs="Arial"/>
            <w:color w:val="auto"/>
            <w:sz w:val="20"/>
            <w:szCs w:val="20"/>
            <w:u w:val="none"/>
          </w:rPr>
          <w:t>České republiky</w:t>
        </w:r>
      </w:hyperlink>
      <w:r w:rsidRPr="00D76A49">
        <w:rPr>
          <w:rFonts w:ascii="Arial" w:hAnsi="Arial" w:cs="Arial"/>
          <w:sz w:val="20"/>
          <w:szCs w:val="20"/>
        </w:rPr>
        <w:t>. Od té do</w:t>
      </w:r>
      <w:r w:rsidR="00D76A49">
        <w:rPr>
          <w:rFonts w:ascii="Arial" w:hAnsi="Arial" w:cs="Arial"/>
          <w:sz w:val="20"/>
          <w:szCs w:val="20"/>
        </w:rPr>
        <w:t>by probíhá celostátně každý rok.</w:t>
      </w:r>
      <w:r w:rsidRPr="00D76A49">
        <w:rPr>
          <w:rFonts w:ascii="Arial" w:hAnsi="Arial" w:cs="Arial"/>
          <w:sz w:val="20"/>
          <w:szCs w:val="20"/>
        </w:rPr>
        <w:t xml:space="preserve"> </w:t>
      </w:r>
    </w:p>
    <w:p w:rsidR="00B1522E" w:rsidRPr="00B1522E" w:rsidRDefault="00B1522E" w:rsidP="00B1522E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roce 2019 činil celostátní výtěžek sbírky již 119 184 663,- Kč.</w:t>
      </w: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D0218D" w:rsidP="00E731B9">
      <w:pPr>
        <w:ind w:firstLine="0"/>
        <w:rPr>
          <w:rFonts w:ascii="Arial" w:hAnsi="Arial" w:cs="Arial"/>
          <w:b/>
        </w:rPr>
      </w:pPr>
      <w:r w:rsidRPr="00D0218D">
        <w:rPr>
          <w:rFonts w:ascii="Arial" w:hAnsi="Arial" w:cs="Arial"/>
          <w:b/>
        </w:rPr>
        <w:t>Autobusová zastávka</w:t>
      </w:r>
    </w:p>
    <w:p w:rsidR="00D0218D" w:rsidRDefault="006A3C49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Novou autobusovou čekárnu</w:t>
      </w:r>
      <w:r w:rsidR="00D0218D">
        <w:rPr>
          <w:rFonts w:ascii="Arial" w:hAnsi="Arial" w:cs="Arial"/>
          <w:sz w:val="20"/>
          <w:szCs w:val="20"/>
        </w:rPr>
        <w:t xml:space="preserve"> zřídíla obec</w:t>
      </w:r>
      <w:r w:rsidR="00DF0E95">
        <w:rPr>
          <w:rFonts w:ascii="Arial" w:hAnsi="Arial" w:cs="Arial"/>
          <w:sz w:val="20"/>
          <w:szCs w:val="20"/>
        </w:rPr>
        <w:t xml:space="preserve"> koncem loňského roku</w:t>
      </w:r>
      <w:r w:rsidR="00D0218D">
        <w:rPr>
          <w:rFonts w:ascii="Arial" w:hAnsi="Arial" w:cs="Arial"/>
          <w:sz w:val="20"/>
          <w:szCs w:val="20"/>
        </w:rPr>
        <w:t xml:space="preserve"> na Přibyslavi. Náklady na její pořízení činily 65 700 Kč. </w:t>
      </w:r>
      <w:r w:rsidR="00DF0E95">
        <w:rPr>
          <w:rFonts w:ascii="Arial" w:hAnsi="Arial" w:cs="Arial"/>
          <w:sz w:val="20"/>
          <w:szCs w:val="20"/>
        </w:rPr>
        <w:t xml:space="preserve">Dnešní </w:t>
      </w:r>
      <w:r>
        <w:rPr>
          <w:rFonts w:ascii="Arial" w:hAnsi="Arial" w:cs="Arial"/>
          <w:sz w:val="20"/>
          <w:szCs w:val="20"/>
        </w:rPr>
        <w:t>čekárna vypadá velmi hezky, p</w:t>
      </w:r>
      <w:r w:rsidR="00DF0E95">
        <w:rPr>
          <w:rFonts w:ascii="Arial" w:hAnsi="Arial" w:cs="Arial"/>
          <w:sz w:val="20"/>
          <w:szCs w:val="20"/>
        </w:rPr>
        <w:t>ůvodní sloužila několik desítek let.</w:t>
      </w:r>
    </w:p>
    <w:p w:rsidR="00DF0E95" w:rsidRPr="00D0218D" w:rsidRDefault="00DF0E95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DF0E95" w:rsidP="00E731B9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52070</wp:posOffset>
            </wp:positionV>
            <wp:extent cx="1626870" cy="1036320"/>
            <wp:effectExtent l="19050" t="0" r="0" b="0"/>
            <wp:wrapTight wrapText="bothSides">
              <wp:wrapPolygon edited="0">
                <wp:start x="-253" y="0"/>
                <wp:lineTo x="-253" y="21044"/>
                <wp:lineTo x="21499" y="21044"/>
                <wp:lineTo x="21499" y="0"/>
                <wp:lineTo x="-253" y="0"/>
              </wp:wrapPolygon>
            </wp:wrapTight>
            <wp:docPr id="6" name="obrázek 1" descr="G:\Obrázky\Přibyslav\22 - 23 čekárna Přibyslav 11.3.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brázky\Přibyslav\22 - 23 čekárna Přibyslav 11.3.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5000" contrast="15000"/>
                    </a:blip>
                    <a:srcRect l="18139" t="9103" r="21202" b="3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18D"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52070</wp:posOffset>
            </wp:positionV>
            <wp:extent cx="1667510" cy="1036320"/>
            <wp:effectExtent l="19050" t="0" r="8890" b="0"/>
            <wp:wrapTight wrapText="bothSides">
              <wp:wrapPolygon edited="0">
                <wp:start x="-247" y="0"/>
                <wp:lineTo x="-247" y="21044"/>
                <wp:lineTo x="21715" y="21044"/>
                <wp:lineTo x="21715" y="0"/>
                <wp:lineTo x="-247" y="0"/>
              </wp:wrapPolygon>
            </wp:wrapTight>
            <wp:docPr id="18" name="obrázek 10" descr="C:\Users\W8\Pictures\Camera Roll\Bujanov 1\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Pictures\Camera Roll\Bujanov 1\36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lum bright="9000" contrast="9000"/>
                    </a:blip>
                    <a:srcRect l="3253" t="3852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AE0ADB" w:rsidRDefault="00AE0ADB" w:rsidP="00E731B9">
      <w:pPr>
        <w:ind w:firstLine="0"/>
        <w:rPr>
          <w:rFonts w:ascii="Arial" w:hAnsi="Arial" w:cs="Arial"/>
          <w:sz w:val="20"/>
          <w:szCs w:val="20"/>
        </w:rPr>
      </w:pPr>
    </w:p>
    <w:p w:rsidR="00CC57ED" w:rsidRPr="005C69B6" w:rsidRDefault="00CC57ED" w:rsidP="00CC57ED">
      <w:pPr>
        <w:ind w:firstLine="0"/>
        <w:rPr>
          <w:rFonts w:ascii="Arial" w:hAnsi="Arial" w:cs="Arial"/>
          <w:b/>
        </w:rPr>
      </w:pPr>
      <w:r w:rsidRPr="005C69B6">
        <w:rPr>
          <w:rFonts w:ascii="Arial" w:hAnsi="Arial" w:cs="Arial"/>
          <w:b/>
        </w:rPr>
        <w:t xml:space="preserve">     Rybník na Přibyslavi </w:t>
      </w:r>
    </w:p>
    <w:p w:rsidR="00CC57ED" w:rsidRPr="00CC57ED" w:rsidRDefault="00C1074E" w:rsidP="00CC57ED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51435</wp:posOffset>
            </wp:positionV>
            <wp:extent cx="1885315" cy="1257935"/>
            <wp:effectExtent l="19050" t="0" r="635" b="0"/>
            <wp:wrapTight wrapText="bothSides">
              <wp:wrapPolygon edited="0">
                <wp:start x="-218" y="0"/>
                <wp:lineTo x="-218" y="21262"/>
                <wp:lineTo x="21607" y="21262"/>
                <wp:lineTo x="21607" y="0"/>
                <wp:lineTo x="-218" y="0"/>
              </wp:wrapPolygon>
            </wp:wrapTight>
            <wp:docPr id="19" name="obrázek 1" descr="C:\Users\W8\Pictures\Camera Roll\Rybníky 2\111 - 116 Oprava hráze malé nádrže 12.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Rybníky 2\111 - 116 Oprava hráze malé nádrže 12.1.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7ED" w:rsidRPr="00CC57ED">
        <w:rPr>
          <w:rFonts w:ascii="Arial" w:hAnsi="Arial" w:cs="Arial"/>
          <w:sz w:val="20"/>
          <w:szCs w:val="20"/>
        </w:rPr>
        <w:t xml:space="preserve">     Stavební společnost IRO s.r.o. z Českého Krumlova provedla v první polovině listopadu opravu hráze malé vo</w:t>
      </w:r>
      <w:r w:rsidR="00CC57ED">
        <w:rPr>
          <w:rFonts w:ascii="Arial" w:hAnsi="Arial" w:cs="Arial"/>
          <w:sz w:val="20"/>
          <w:szCs w:val="20"/>
        </w:rPr>
        <w:t>dní nádrže na Přibyslavi. N</w:t>
      </w:r>
      <w:r w:rsidR="00CC57ED" w:rsidRPr="00CC57ED">
        <w:rPr>
          <w:rFonts w:ascii="Arial" w:hAnsi="Arial" w:cs="Arial"/>
          <w:sz w:val="20"/>
          <w:szCs w:val="20"/>
        </w:rPr>
        <w:t>ádrž byla vybudována ještě za existence Státního statku Dolní Dvořiště jako nedílná součást vodohospodářského díla pro zaji</w:t>
      </w:r>
      <w:r w:rsidR="00F01246">
        <w:rPr>
          <w:rFonts w:ascii="Arial" w:hAnsi="Arial" w:cs="Arial"/>
          <w:sz w:val="20"/>
          <w:szCs w:val="20"/>
        </w:rPr>
        <w:t xml:space="preserve">štění čištění povrchových </w:t>
      </w:r>
      <w:r w:rsidR="00FC69EB">
        <w:rPr>
          <w:rFonts w:ascii="Arial" w:hAnsi="Arial" w:cs="Arial"/>
          <w:sz w:val="20"/>
          <w:szCs w:val="20"/>
        </w:rPr>
        <w:t xml:space="preserve">vod </w:t>
      </w:r>
      <w:r w:rsidR="00F01246">
        <w:rPr>
          <w:rFonts w:ascii="Arial" w:hAnsi="Arial" w:cs="Arial"/>
          <w:sz w:val="20"/>
          <w:szCs w:val="20"/>
        </w:rPr>
        <w:t>odváděných z tehdejších dílen. N</w:t>
      </w:r>
      <w:r w:rsidR="00CC57ED" w:rsidRPr="00CC57ED">
        <w:rPr>
          <w:rFonts w:ascii="Arial" w:hAnsi="Arial" w:cs="Arial"/>
          <w:sz w:val="20"/>
          <w:szCs w:val="20"/>
        </w:rPr>
        <w:t xml:space="preserve">ebyla </w:t>
      </w:r>
      <w:r w:rsidR="00F01246">
        <w:rPr>
          <w:rFonts w:ascii="Arial" w:hAnsi="Arial" w:cs="Arial"/>
          <w:sz w:val="20"/>
          <w:szCs w:val="20"/>
        </w:rPr>
        <w:t xml:space="preserve">však </w:t>
      </w:r>
      <w:r w:rsidR="00FC69EB">
        <w:rPr>
          <w:rFonts w:ascii="Arial" w:hAnsi="Arial" w:cs="Arial"/>
          <w:sz w:val="20"/>
          <w:szCs w:val="20"/>
        </w:rPr>
        <w:t xml:space="preserve">dosud </w:t>
      </w:r>
      <w:r w:rsidR="00CC57ED" w:rsidRPr="00CC57ED">
        <w:rPr>
          <w:rFonts w:ascii="Arial" w:hAnsi="Arial" w:cs="Arial"/>
          <w:sz w:val="20"/>
          <w:szCs w:val="20"/>
        </w:rPr>
        <w:t>využívána</w:t>
      </w:r>
      <w:r w:rsidR="00F01246">
        <w:rPr>
          <w:rFonts w:ascii="Arial" w:hAnsi="Arial" w:cs="Arial"/>
          <w:sz w:val="20"/>
          <w:szCs w:val="20"/>
        </w:rPr>
        <w:t>,</w:t>
      </w:r>
      <w:r w:rsidR="00CC57ED" w:rsidRPr="00CC57ED">
        <w:rPr>
          <w:rFonts w:ascii="Arial" w:hAnsi="Arial" w:cs="Arial"/>
          <w:sz w:val="20"/>
          <w:szCs w:val="20"/>
        </w:rPr>
        <w:t xml:space="preserve"> protože hráz nádrže propouštěla vodu. Firma hráz opravila utěsněním její části u výpustného</w:t>
      </w:r>
      <w:r w:rsidR="00CC57ED">
        <w:rPr>
          <w:rFonts w:ascii="Arial" w:hAnsi="Arial" w:cs="Arial"/>
          <w:sz w:val="20"/>
          <w:szCs w:val="20"/>
        </w:rPr>
        <w:t xml:space="preserve"> </w:t>
      </w:r>
      <w:r w:rsidR="00CC57ED" w:rsidRPr="00CC57ED">
        <w:rPr>
          <w:rFonts w:ascii="Arial" w:hAnsi="Arial" w:cs="Arial"/>
          <w:sz w:val="20"/>
          <w:szCs w:val="20"/>
        </w:rPr>
        <w:t>zaří</w:t>
      </w:r>
      <w:r w:rsidR="00CC57ED">
        <w:rPr>
          <w:rFonts w:ascii="Arial" w:hAnsi="Arial" w:cs="Arial"/>
          <w:sz w:val="20"/>
          <w:szCs w:val="20"/>
        </w:rPr>
        <w:t xml:space="preserve">zení jílem. </w:t>
      </w:r>
      <w:r w:rsidR="00CC57ED" w:rsidRPr="00CC57ED">
        <w:rPr>
          <w:rFonts w:ascii="Arial" w:hAnsi="Arial" w:cs="Arial"/>
          <w:sz w:val="20"/>
          <w:szCs w:val="20"/>
        </w:rPr>
        <w:t>Teď záleží jen jaké množství srážek spadne, aby se ověřila účelnost op</w:t>
      </w:r>
      <w:r w:rsidR="00F01246">
        <w:rPr>
          <w:rFonts w:ascii="Arial" w:hAnsi="Arial" w:cs="Arial"/>
          <w:sz w:val="20"/>
          <w:szCs w:val="20"/>
        </w:rPr>
        <w:t>ravy a nádrž se naplnila vodou a mohla se využívat.</w:t>
      </w:r>
      <w:r w:rsidR="00CC57ED" w:rsidRPr="00CC57ED">
        <w:rPr>
          <w:rFonts w:ascii="Arial" w:hAnsi="Arial" w:cs="Arial"/>
          <w:sz w:val="20"/>
          <w:szCs w:val="20"/>
        </w:rPr>
        <w:t xml:space="preserve">  </w:t>
      </w:r>
    </w:p>
    <w:p w:rsidR="00CC57ED" w:rsidRDefault="00CC57ED" w:rsidP="00CC57ED">
      <w:pPr>
        <w:ind w:firstLine="0"/>
        <w:rPr>
          <w:rFonts w:ascii="Arial" w:hAnsi="Arial" w:cs="Arial"/>
          <w:b/>
          <w:sz w:val="20"/>
          <w:szCs w:val="20"/>
        </w:rPr>
      </w:pPr>
    </w:p>
    <w:p w:rsidR="00F01246" w:rsidRDefault="00F01246" w:rsidP="00CC57ED">
      <w:pPr>
        <w:ind w:firstLine="0"/>
        <w:rPr>
          <w:rFonts w:ascii="Arial" w:hAnsi="Arial" w:cs="Arial"/>
          <w:b/>
          <w:sz w:val="20"/>
          <w:szCs w:val="20"/>
        </w:rPr>
      </w:pPr>
    </w:p>
    <w:p w:rsidR="00F01246" w:rsidRDefault="00F01246" w:rsidP="00CC57ED">
      <w:pPr>
        <w:ind w:firstLine="0"/>
        <w:rPr>
          <w:rFonts w:ascii="Arial" w:hAnsi="Arial" w:cs="Arial"/>
          <w:b/>
          <w:sz w:val="20"/>
          <w:szCs w:val="20"/>
        </w:rPr>
      </w:pPr>
    </w:p>
    <w:p w:rsidR="00CC57ED" w:rsidRPr="005C69B6" w:rsidRDefault="00CC57ED" w:rsidP="00CC57ED">
      <w:pPr>
        <w:ind w:firstLine="0"/>
        <w:rPr>
          <w:rFonts w:ascii="Arial" w:hAnsi="Arial" w:cs="Arial"/>
          <w:b/>
        </w:rPr>
      </w:pPr>
      <w:r w:rsidRPr="005C69B6">
        <w:rPr>
          <w:rFonts w:ascii="Arial" w:hAnsi="Arial" w:cs="Arial"/>
          <w:b/>
        </w:rPr>
        <w:t>Výměna oken na budově obecního úřadu</w:t>
      </w:r>
    </w:p>
    <w:p w:rsidR="005C69B6" w:rsidRDefault="005C69B6" w:rsidP="00CC57ED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V prosinci roku 2019 byla dokončena poslední etapa výměny oken a v</w:t>
      </w:r>
      <w:r w:rsidR="006A3C49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hodových dveří objektu obecního úřadu v Bujanově. Plastová okna dodala a jejich výměnu provedla kaplická společnost Aluplast. Zednické práce zajistila stavební firma DUVE z Horního Dvořiště. </w:t>
      </w:r>
      <w:r w:rsidR="009F0AE0">
        <w:rPr>
          <w:rFonts w:ascii="Arial" w:hAnsi="Arial" w:cs="Arial"/>
          <w:sz w:val="20"/>
          <w:szCs w:val="20"/>
        </w:rPr>
        <w:t>Na stavebních prací</w:t>
      </w:r>
      <w:r>
        <w:rPr>
          <w:rFonts w:ascii="Arial" w:hAnsi="Arial" w:cs="Arial"/>
          <w:sz w:val="20"/>
          <w:szCs w:val="20"/>
        </w:rPr>
        <w:t>ch se podílel</w:t>
      </w:r>
      <w:r w:rsidR="003D08CB">
        <w:rPr>
          <w:rFonts w:ascii="Arial" w:hAnsi="Arial" w:cs="Arial"/>
          <w:sz w:val="20"/>
          <w:szCs w:val="20"/>
        </w:rPr>
        <w:t>i také</w:t>
      </w:r>
      <w:r w:rsidR="009F0AE0">
        <w:rPr>
          <w:rFonts w:ascii="Arial" w:hAnsi="Arial" w:cs="Arial"/>
          <w:sz w:val="20"/>
          <w:szCs w:val="20"/>
        </w:rPr>
        <w:t xml:space="preserve"> zaměstnanci obce. </w:t>
      </w:r>
      <w:r>
        <w:rPr>
          <w:rFonts w:ascii="Arial" w:hAnsi="Arial" w:cs="Arial"/>
          <w:sz w:val="20"/>
          <w:szCs w:val="20"/>
        </w:rPr>
        <w:t>Náklady činily 541 695,- Kč.</w:t>
      </w:r>
    </w:p>
    <w:p w:rsidR="001041AD" w:rsidRDefault="001041AD" w:rsidP="001041AD">
      <w:pPr>
        <w:pStyle w:val="Citt"/>
        <w:rPr>
          <w:rStyle w:val="Odkazjemn"/>
          <w:rFonts w:ascii="Arial" w:hAnsi="Arial" w:cs="Arial"/>
          <w:b/>
          <w:i w:val="0"/>
          <w:sz w:val="24"/>
          <w:szCs w:val="24"/>
          <w:u w:val="none"/>
        </w:rPr>
      </w:pPr>
    </w:p>
    <w:p w:rsidR="001041AD" w:rsidRPr="00FD255C" w:rsidRDefault="001041AD" w:rsidP="001041AD">
      <w:pPr>
        <w:pStyle w:val="Citt"/>
        <w:ind w:firstLine="0"/>
        <w:rPr>
          <w:rStyle w:val="Odkazjemn"/>
          <w:rFonts w:ascii="Arial" w:hAnsi="Arial" w:cs="Arial"/>
          <w:b/>
          <w:i w:val="0"/>
          <w:sz w:val="24"/>
          <w:szCs w:val="24"/>
          <w:u w:val="none"/>
        </w:rPr>
      </w:pPr>
      <w:r>
        <w:rPr>
          <w:rStyle w:val="Odkazjemn"/>
          <w:rFonts w:ascii="Arial" w:hAnsi="Arial" w:cs="Arial"/>
          <w:b/>
          <w:i w:val="0"/>
          <w:sz w:val="24"/>
          <w:szCs w:val="24"/>
          <w:u w:val="none"/>
        </w:rPr>
        <w:t xml:space="preserve">     </w:t>
      </w:r>
      <w:r w:rsidRPr="00AE6A2E">
        <w:rPr>
          <w:rStyle w:val="Odkazjemn"/>
          <w:rFonts w:ascii="Arial" w:hAnsi="Arial" w:cs="Arial"/>
          <w:b/>
          <w:i w:val="0"/>
          <w:sz w:val="24"/>
          <w:szCs w:val="24"/>
          <w:u w:val="none"/>
        </w:rPr>
        <w:t>Informace z jednání zastupitelstva obce</w:t>
      </w:r>
      <w:r w:rsidRPr="00AE6A2E">
        <w:rPr>
          <w:rStyle w:val="Odkazjemn"/>
          <w:rFonts w:ascii="Arial" w:hAnsi="Arial" w:cs="Arial"/>
          <w:i w:val="0"/>
          <w:sz w:val="20"/>
          <w:szCs w:val="20"/>
          <w:u w:val="none"/>
        </w:rPr>
        <w:t xml:space="preserve">     </w:t>
      </w:r>
    </w:p>
    <w:p w:rsidR="001041AD" w:rsidRDefault="001041AD" w:rsidP="001041AD">
      <w:pPr>
        <w:pStyle w:val="Citt"/>
        <w:ind w:firstLine="0"/>
        <w:rPr>
          <w:rStyle w:val="Odkazjemn"/>
          <w:rFonts w:ascii="Arial" w:hAnsi="Arial" w:cs="Arial"/>
          <w:i w:val="0"/>
          <w:sz w:val="20"/>
          <w:szCs w:val="20"/>
          <w:u w:val="none"/>
        </w:rPr>
      </w:pPr>
      <w:r w:rsidRPr="00AE6A2E">
        <w:rPr>
          <w:rStyle w:val="Odkazjemn"/>
          <w:rFonts w:ascii="Arial" w:hAnsi="Arial" w:cs="Arial"/>
          <w:i w:val="0"/>
          <w:sz w:val="20"/>
          <w:szCs w:val="20"/>
          <w:u w:val="none"/>
        </w:rPr>
        <w:t xml:space="preserve">     Poslední 14. zasedání zastupitelstva obce</w:t>
      </w:r>
      <w:r>
        <w:rPr>
          <w:rStyle w:val="Odkazjemn"/>
          <w:rFonts w:ascii="Arial" w:hAnsi="Arial" w:cs="Arial"/>
          <w:i w:val="0"/>
          <w:sz w:val="20"/>
          <w:szCs w:val="20"/>
          <w:u w:val="none"/>
        </w:rPr>
        <w:t xml:space="preserve"> v loňském roce</w:t>
      </w:r>
      <w:r w:rsidRPr="00AE6A2E">
        <w:rPr>
          <w:rStyle w:val="Odkazjemn"/>
          <w:rFonts w:ascii="Arial" w:hAnsi="Arial" w:cs="Arial"/>
          <w:i w:val="0"/>
          <w:sz w:val="20"/>
          <w:szCs w:val="20"/>
          <w:u w:val="none"/>
        </w:rPr>
        <w:t xml:space="preserve"> se uskutečnilo 11.12.2019. Přítomno bylo 8 zastupitelů. Provedením zápisu byla pověřena paní Kopecká Jana. Ověřovateli zápisu byli určení pan Novák Pavel a pan Staněk Martin. </w:t>
      </w:r>
    </w:p>
    <w:p w:rsidR="001041AD" w:rsidRPr="00AE6A2E" w:rsidRDefault="001041AD" w:rsidP="001041AD">
      <w:pPr>
        <w:pStyle w:val="Citt"/>
        <w:ind w:firstLine="0"/>
        <w:rPr>
          <w:rStyle w:val="Odkazjemn"/>
          <w:rFonts w:ascii="Arial" w:hAnsi="Arial" w:cs="Arial"/>
          <w:i w:val="0"/>
          <w:sz w:val="20"/>
          <w:szCs w:val="20"/>
          <w:u w:val="none"/>
        </w:rPr>
      </w:pPr>
      <w:r w:rsidRPr="00AE6A2E">
        <w:rPr>
          <w:rStyle w:val="Odkazjemn"/>
          <w:rFonts w:ascii="Arial" w:hAnsi="Arial" w:cs="Arial"/>
          <w:i w:val="0"/>
          <w:sz w:val="20"/>
          <w:szCs w:val="20"/>
          <w:u w:val="none"/>
        </w:rPr>
        <w:t>Na jednání přijali zastupitelé obce následující usnesení:</w:t>
      </w:r>
    </w:p>
    <w:p w:rsidR="001041AD" w:rsidRPr="00AE6A2E" w:rsidRDefault="001041AD" w:rsidP="001041AD">
      <w:pPr>
        <w:pStyle w:val="Citt"/>
        <w:ind w:firstLine="0"/>
        <w:rPr>
          <w:rFonts w:ascii="Arial" w:hAnsi="Arial" w:cs="Arial"/>
          <w:i w:val="0"/>
          <w:color w:val="auto"/>
          <w:sz w:val="20"/>
          <w:szCs w:val="20"/>
        </w:rPr>
      </w:pPr>
      <w:r w:rsidRPr="00AE6A2E">
        <w:rPr>
          <w:rFonts w:ascii="Arial" w:hAnsi="Arial" w:cs="Arial"/>
          <w:i w:val="0"/>
          <w:sz w:val="20"/>
          <w:szCs w:val="20"/>
        </w:rPr>
        <w:t xml:space="preserve">     V bodě 2) programu jednání usnesením č. 119/2019 zastupitelé zamítli nabídku Komerční banky na  zhodnocení finančních </w:t>
      </w:r>
      <w:r w:rsidRPr="00AE6A2E">
        <w:rPr>
          <w:rFonts w:ascii="Arial" w:hAnsi="Arial" w:cs="Arial"/>
          <w:i w:val="0"/>
          <w:color w:val="000000"/>
          <w:sz w:val="20"/>
          <w:szCs w:val="20"/>
        </w:rPr>
        <w:t xml:space="preserve">prostředků formou konzervativní investice </w:t>
      </w:r>
      <w:r w:rsidRPr="00AE6A2E">
        <w:rPr>
          <w:rFonts w:ascii="Arial" w:hAnsi="Arial" w:cs="Arial"/>
          <w:i w:val="0"/>
          <w:sz w:val="20"/>
          <w:szCs w:val="20"/>
        </w:rPr>
        <w:t>Amundi CR Krátkodobý</w:t>
      </w:r>
      <w:r w:rsidRPr="00AE6A2E">
        <w:rPr>
          <w:rFonts w:ascii="Arial" w:hAnsi="Arial" w:cs="Arial"/>
          <w:i w:val="0"/>
          <w:color w:val="000000"/>
          <w:sz w:val="20"/>
          <w:szCs w:val="20"/>
        </w:rPr>
        <w:t xml:space="preserve"> - </w:t>
      </w:r>
      <w:r w:rsidRPr="00AE6A2E">
        <w:rPr>
          <w:rFonts w:ascii="Arial" w:hAnsi="Arial" w:cs="Arial"/>
          <w:i w:val="0"/>
          <w:sz w:val="20"/>
          <w:szCs w:val="20"/>
        </w:rPr>
        <w:t xml:space="preserve">korunový fond a </w:t>
      </w:r>
      <w:r w:rsidRPr="00AE6A2E">
        <w:rPr>
          <w:rFonts w:ascii="Arial" w:hAnsi="Arial" w:cs="Arial"/>
          <w:i w:val="0"/>
          <w:color w:val="000000"/>
          <w:sz w:val="20"/>
          <w:szCs w:val="20"/>
        </w:rPr>
        <w:t xml:space="preserve"> zhodnocení finančních prostředků prostřednictvím aplikace e-trading – termínované vklady</w:t>
      </w:r>
      <w:r w:rsidRPr="00AE6A2E">
        <w:rPr>
          <w:rFonts w:ascii="Arial" w:hAnsi="Arial" w:cs="Arial"/>
          <w:i w:val="0"/>
          <w:color w:val="1F497D"/>
          <w:sz w:val="20"/>
          <w:szCs w:val="20"/>
        </w:rPr>
        <w:t xml:space="preserve"> </w:t>
      </w:r>
      <w:r w:rsidRPr="00AE6A2E">
        <w:rPr>
          <w:rFonts w:ascii="Arial" w:hAnsi="Arial" w:cs="Arial"/>
          <w:i w:val="0"/>
          <w:sz w:val="20"/>
          <w:szCs w:val="20"/>
        </w:rPr>
        <w:t>TVIS.</w:t>
      </w:r>
    </w:p>
    <w:p w:rsidR="001041AD" w:rsidRPr="00AE6A2E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AE6A2E">
        <w:rPr>
          <w:rFonts w:ascii="Arial" w:hAnsi="Arial" w:cs="Arial"/>
          <w:sz w:val="20"/>
          <w:szCs w:val="20"/>
        </w:rPr>
        <w:t>Usnesením č. 120/2019 zastupitelé obce schválili rozpočtové opatření č. 6/2019.</w:t>
      </w:r>
    </w:p>
    <w:p w:rsidR="001041AD" w:rsidRPr="00AE6A2E" w:rsidRDefault="001041AD" w:rsidP="001041AD">
      <w:pPr>
        <w:ind w:firstLine="0"/>
        <w:jc w:val="both"/>
        <w:outlineLvl w:val="0"/>
        <w:rPr>
          <w:rFonts w:ascii="Arial" w:hAnsi="Arial" w:cs="Arial"/>
          <w:sz w:val="20"/>
          <w:szCs w:val="20"/>
        </w:rPr>
      </w:pPr>
      <w:r w:rsidRPr="00AE6A2E">
        <w:rPr>
          <w:rFonts w:ascii="Arial" w:hAnsi="Arial" w:cs="Arial"/>
          <w:sz w:val="20"/>
          <w:szCs w:val="20"/>
        </w:rPr>
        <w:t xml:space="preserve">     V bodě 5) jednání projednali a usnesením č.121/2019 schválili Obecně závaznou vyhlášku č. 1/2019 o místním poplatku ze psů. O vyhlášce podrobněji informujeme na jiném místě občasníku.</w:t>
      </w:r>
    </w:p>
    <w:p w:rsidR="001041AD" w:rsidRPr="00AE6A2E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AE6A2E">
        <w:rPr>
          <w:rFonts w:ascii="Arial" w:hAnsi="Arial" w:cs="Arial"/>
          <w:sz w:val="20"/>
          <w:szCs w:val="20"/>
        </w:rPr>
        <w:t>Usnesením č.122/2019 byl schválen prodej pozemku p. č. 2143/9 v k. ú. Suchdol u Bujanova o výměře 52 m</w:t>
      </w:r>
      <w:r w:rsidRPr="00AE6A2E">
        <w:rPr>
          <w:rFonts w:ascii="Arial" w:hAnsi="Arial" w:cs="Arial"/>
          <w:sz w:val="20"/>
          <w:szCs w:val="20"/>
          <w:vertAlign w:val="superscript"/>
        </w:rPr>
        <w:t>2</w:t>
      </w:r>
      <w:r w:rsidRPr="00AE6A2E">
        <w:rPr>
          <w:rFonts w:ascii="Arial" w:hAnsi="Arial" w:cs="Arial"/>
          <w:sz w:val="20"/>
          <w:szCs w:val="20"/>
        </w:rPr>
        <w:t xml:space="preserve">, odděleného na základě geometrického plánu č. 344 - 77/2017 ze dne 15.5.2019 za celkovou cenu 1560,- Kč  </w:t>
      </w:r>
    </w:p>
    <w:p w:rsidR="001041AD" w:rsidRPr="00AE6A2E" w:rsidRDefault="001041AD" w:rsidP="001041AD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Usnesením č. </w:t>
      </w:r>
      <w:r w:rsidRPr="00AE6A2E">
        <w:rPr>
          <w:rFonts w:ascii="Arial" w:hAnsi="Arial" w:cs="Arial"/>
          <w:sz w:val="20"/>
          <w:szCs w:val="20"/>
        </w:rPr>
        <w:t>123/2019 schválili rozpočet vodohospodářské infrastruktury obce na rok 2020</w:t>
      </w:r>
      <w:r>
        <w:rPr>
          <w:rFonts w:ascii="Arial" w:hAnsi="Arial" w:cs="Arial"/>
          <w:sz w:val="20"/>
          <w:szCs w:val="20"/>
        </w:rPr>
        <w:t>, u</w:t>
      </w:r>
      <w:r w:rsidRPr="00AE6A2E">
        <w:rPr>
          <w:rFonts w:ascii="Arial" w:hAnsi="Arial" w:cs="Arial"/>
          <w:sz w:val="20"/>
          <w:szCs w:val="20"/>
        </w:rPr>
        <w:t>snesení</w:t>
      </w:r>
      <w:r>
        <w:rPr>
          <w:rFonts w:ascii="Arial" w:hAnsi="Arial" w:cs="Arial"/>
          <w:sz w:val="20"/>
          <w:szCs w:val="20"/>
        </w:rPr>
        <w:t>m</w:t>
      </w:r>
      <w:r w:rsidRPr="00AE6A2E">
        <w:rPr>
          <w:rFonts w:ascii="Arial" w:hAnsi="Arial" w:cs="Arial"/>
          <w:sz w:val="20"/>
          <w:szCs w:val="20"/>
        </w:rPr>
        <w:t xml:space="preserve"> č. 124/2019</w:t>
      </w:r>
      <w:r>
        <w:rPr>
          <w:rFonts w:ascii="Arial" w:hAnsi="Arial" w:cs="Arial"/>
          <w:sz w:val="20"/>
          <w:szCs w:val="20"/>
        </w:rPr>
        <w:t xml:space="preserve"> </w:t>
      </w:r>
      <w:r w:rsidRPr="00AE6A2E">
        <w:rPr>
          <w:rFonts w:ascii="Arial" w:hAnsi="Arial" w:cs="Arial"/>
          <w:sz w:val="20"/>
          <w:szCs w:val="20"/>
        </w:rPr>
        <w:t>rozpočet sociálního fondu obce</w:t>
      </w:r>
      <w:r>
        <w:rPr>
          <w:rFonts w:ascii="Arial" w:hAnsi="Arial" w:cs="Arial"/>
          <w:sz w:val="20"/>
          <w:szCs w:val="20"/>
        </w:rPr>
        <w:t xml:space="preserve"> a u</w:t>
      </w:r>
      <w:r w:rsidRPr="00AE6A2E">
        <w:rPr>
          <w:rFonts w:ascii="Arial" w:hAnsi="Arial" w:cs="Arial"/>
          <w:sz w:val="20"/>
          <w:szCs w:val="20"/>
        </w:rPr>
        <w:t>snesení</w:t>
      </w:r>
      <w:r>
        <w:rPr>
          <w:rFonts w:ascii="Arial" w:hAnsi="Arial" w:cs="Arial"/>
          <w:sz w:val="20"/>
          <w:szCs w:val="20"/>
        </w:rPr>
        <w:t>m</w:t>
      </w:r>
      <w:r w:rsidRPr="00AE6A2E">
        <w:rPr>
          <w:rFonts w:ascii="Arial" w:hAnsi="Arial" w:cs="Arial"/>
          <w:sz w:val="20"/>
          <w:szCs w:val="20"/>
        </w:rPr>
        <w:t xml:space="preserve"> č. 125/2019</w:t>
      </w:r>
      <w:r>
        <w:rPr>
          <w:rFonts w:ascii="Arial" w:hAnsi="Arial" w:cs="Arial"/>
          <w:sz w:val="20"/>
          <w:szCs w:val="20"/>
        </w:rPr>
        <w:t xml:space="preserve"> </w:t>
      </w:r>
      <w:r w:rsidRPr="00AE6A2E">
        <w:rPr>
          <w:rFonts w:ascii="Arial" w:hAnsi="Arial" w:cs="Arial"/>
          <w:sz w:val="20"/>
          <w:szCs w:val="20"/>
        </w:rPr>
        <w:t xml:space="preserve">rozpočet </w:t>
      </w:r>
      <w:r>
        <w:rPr>
          <w:rFonts w:ascii="Arial" w:hAnsi="Arial" w:cs="Arial"/>
          <w:sz w:val="20"/>
          <w:szCs w:val="20"/>
        </w:rPr>
        <w:t>O</w:t>
      </w:r>
      <w:r w:rsidRPr="00AE6A2E">
        <w:rPr>
          <w:rFonts w:ascii="Arial" w:hAnsi="Arial" w:cs="Arial"/>
          <w:sz w:val="20"/>
          <w:szCs w:val="20"/>
        </w:rPr>
        <w:t>bce</w:t>
      </w:r>
      <w:r>
        <w:rPr>
          <w:rFonts w:ascii="Arial" w:hAnsi="Arial" w:cs="Arial"/>
          <w:sz w:val="20"/>
          <w:szCs w:val="20"/>
        </w:rPr>
        <w:t xml:space="preserve"> Bujanov</w:t>
      </w:r>
      <w:r w:rsidRPr="00AE6A2E">
        <w:rPr>
          <w:rFonts w:ascii="Arial" w:hAnsi="Arial" w:cs="Arial"/>
          <w:sz w:val="20"/>
          <w:szCs w:val="20"/>
        </w:rPr>
        <w:t xml:space="preserve"> na rok 2020</w:t>
      </w:r>
      <w:r>
        <w:rPr>
          <w:rFonts w:ascii="Arial" w:hAnsi="Arial" w:cs="Arial"/>
          <w:sz w:val="20"/>
          <w:szCs w:val="20"/>
        </w:rPr>
        <w:t>.</w:t>
      </w:r>
      <w:r w:rsidRPr="00AE6A2E">
        <w:rPr>
          <w:rFonts w:ascii="Arial" w:hAnsi="Arial" w:cs="Arial"/>
          <w:sz w:val="20"/>
          <w:szCs w:val="20"/>
        </w:rPr>
        <w:t xml:space="preserve"> </w:t>
      </w:r>
    </w:p>
    <w:p w:rsidR="001041AD" w:rsidRPr="00831CF8" w:rsidRDefault="001041AD" w:rsidP="001041AD">
      <w:pPr>
        <w:rPr>
          <w:rFonts w:ascii="Arial" w:hAnsi="Arial" w:cs="Arial"/>
          <w:sz w:val="20"/>
          <w:szCs w:val="20"/>
        </w:rPr>
      </w:pPr>
      <w:r w:rsidRPr="00904E26">
        <w:rPr>
          <w:rFonts w:ascii="Arial" w:hAnsi="Arial" w:cs="Arial"/>
          <w:sz w:val="20"/>
          <w:szCs w:val="20"/>
        </w:rPr>
        <w:t>Usnesením č. 126/2019</w:t>
      </w:r>
      <w:r>
        <w:rPr>
          <w:rFonts w:ascii="Arial" w:hAnsi="Arial" w:cs="Arial"/>
          <w:sz w:val="20"/>
          <w:szCs w:val="20"/>
        </w:rPr>
        <w:t xml:space="preserve"> byl starosta obce pověřen </w:t>
      </w:r>
      <w:r w:rsidRPr="00904E26">
        <w:rPr>
          <w:rFonts w:ascii="Arial" w:hAnsi="Arial" w:cs="Arial"/>
          <w:sz w:val="20"/>
          <w:szCs w:val="20"/>
        </w:rPr>
        <w:t xml:space="preserve">podáním žádosti </w:t>
      </w:r>
      <w:r>
        <w:rPr>
          <w:rFonts w:ascii="Arial" w:hAnsi="Arial" w:cs="Arial"/>
          <w:sz w:val="20"/>
          <w:szCs w:val="20"/>
        </w:rPr>
        <w:t xml:space="preserve">o finanční dotaci v rámci Programu obnovy venkova Jihočeského kraje pro rok 2020 </w:t>
      </w:r>
      <w:r w:rsidRPr="00904E26">
        <w:rPr>
          <w:rFonts w:ascii="Arial" w:hAnsi="Arial" w:cs="Arial"/>
          <w:sz w:val="20"/>
          <w:szCs w:val="20"/>
        </w:rPr>
        <w:t xml:space="preserve">na opravu střechy </w:t>
      </w:r>
      <w:r>
        <w:rPr>
          <w:rFonts w:ascii="Arial" w:hAnsi="Arial" w:cs="Arial"/>
          <w:sz w:val="20"/>
          <w:szCs w:val="20"/>
        </w:rPr>
        <w:t xml:space="preserve">železniční zastávky čp. 36 v Bujanově, která je v majetku obce. </w:t>
      </w:r>
      <w:r w:rsidRPr="00904E26">
        <w:rPr>
          <w:rFonts w:ascii="Arial" w:hAnsi="Arial" w:cs="Arial"/>
          <w:sz w:val="20"/>
          <w:szCs w:val="20"/>
        </w:rPr>
        <w:t>Pro stanovení předběžné ceny této rekonstrukce doporučují zastupitelé oslov</w:t>
      </w:r>
      <w:r>
        <w:rPr>
          <w:rFonts w:ascii="Arial" w:hAnsi="Arial" w:cs="Arial"/>
          <w:sz w:val="20"/>
          <w:szCs w:val="20"/>
        </w:rPr>
        <w:t>it firmy</w:t>
      </w:r>
      <w:r w:rsidRPr="00904E26">
        <w:rPr>
          <w:rFonts w:ascii="Arial" w:hAnsi="Arial" w:cs="Arial"/>
          <w:sz w:val="20"/>
          <w:szCs w:val="20"/>
        </w:rPr>
        <w:t xml:space="preserve"> pana Krejčího z Vel</w:t>
      </w:r>
      <w:r>
        <w:rPr>
          <w:rFonts w:ascii="Arial" w:hAnsi="Arial" w:cs="Arial"/>
          <w:sz w:val="20"/>
          <w:szCs w:val="20"/>
        </w:rPr>
        <w:t>ešína, pana Trávníčka z Kaplice a</w:t>
      </w:r>
      <w:r w:rsidRPr="00904E26">
        <w:rPr>
          <w:rFonts w:ascii="Arial" w:hAnsi="Arial" w:cs="Arial"/>
          <w:sz w:val="20"/>
          <w:szCs w:val="20"/>
        </w:rPr>
        <w:t xml:space="preserve"> pan</w:t>
      </w:r>
      <w:r>
        <w:rPr>
          <w:rFonts w:ascii="Arial" w:hAnsi="Arial" w:cs="Arial"/>
          <w:sz w:val="20"/>
          <w:szCs w:val="20"/>
        </w:rPr>
        <w:t>a Jana Tymka z Horního Dvořiště, kte</w:t>
      </w:r>
      <w:r w:rsidR="006A3C49">
        <w:rPr>
          <w:rFonts w:ascii="Arial" w:hAnsi="Arial" w:cs="Arial"/>
          <w:sz w:val="20"/>
          <w:szCs w:val="20"/>
        </w:rPr>
        <w:t xml:space="preserve">ré se zabývají opravami a rekonstrukcemi </w:t>
      </w:r>
      <w:r>
        <w:rPr>
          <w:rFonts w:ascii="Arial" w:hAnsi="Arial" w:cs="Arial"/>
          <w:sz w:val="20"/>
          <w:szCs w:val="20"/>
        </w:rPr>
        <w:t>střech.</w:t>
      </w:r>
      <w:r w:rsidRPr="00AE6A2E">
        <w:rPr>
          <w:rFonts w:ascii="Cambria" w:hAnsi="Cambria" w:cs="Calibri"/>
        </w:rPr>
        <w:t xml:space="preserve">  </w:t>
      </w:r>
    </w:p>
    <w:p w:rsidR="001041AD" w:rsidRPr="00D5436D" w:rsidRDefault="001041AD" w:rsidP="001041AD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U</w:t>
      </w:r>
      <w:r w:rsidRPr="006F46AE">
        <w:rPr>
          <w:rFonts w:ascii="Arial" w:hAnsi="Arial" w:cs="Arial"/>
          <w:sz w:val="20"/>
          <w:szCs w:val="20"/>
        </w:rPr>
        <w:t>snesení</w:t>
      </w:r>
      <w:r>
        <w:rPr>
          <w:rFonts w:ascii="Arial" w:hAnsi="Arial" w:cs="Arial"/>
          <w:sz w:val="20"/>
          <w:szCs w:val="20"/>
        </w:rPr>
        <w:t xml:space="preserve">m č.127/2019 zamítli žádost </w:t>
      </w:r>
      <w:r w:rsidRPr="00D5436D">
        <w:rPr>
          <w:rFonts w:ascii="Arial" w:hAnsi="Arial" w:cs="Arial"/>
          <w:sz w:val="20"/>
          <w:szCs w:val="20"/>
        </w:rPr>
        <w:t>firmy</w:t>
      </w:r>
      <w:r>
        <w:rPr>
          <w:rFonts w:ascii="Cambria" w:hAnsi="Cambria"/>
        </w:rPr>
        <w:t xml:space="preserve"> </w:t>
      </w:r>
      <w:r w:rsidRPr="00D5436D">
        <w:rPr>
          <w:rFonts w:ascii="Arial" w:hAnsi="Arial" w:cs="Arial"/>
          <w:sz w:val="20"/>
          <w:szCs w:val="20"/>
        </w:rPr>
        <w:t>Gienanth Czechia Zdíky</w:t>
      </w:r>
      <w:r>
        <w:rPr>
          <w:rFonts w:ascii="Arial" w:hAnsi="Arial" w:cs="Arial"/>
          <w:sz w:val="20"/>
          <w:szCs w:val="20"/>
        </w:rPr>
        <w:t xml:space="preserve"> (dříve SLR Czechia Zdíky) na </w:t>
      </w:r>
      <w:r w:rsidRPr="00D5436D">
        <w:rPr>
          <w:rFonts w:ascii="Arial" w:hAnsi="Arial" w:cs="Arial"/>
          <w:sz w:val="20"/>
          <w:szCs w:val="20"/>
        </w:rPr>
        <w:t xml:space="preserve">pořízení změny Územního plánu Bujanov. </w:t>
      </w:r>
    </w:p>
    <w:p w:rsidR="001041AD" w:rsidRPr="00831CF8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831CF8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831CF8">
        <w:rPr>
          <w:rFonts w:ascii="Arial" w:hAnsi="Arial" w:cs="Arial"/>
          <w:sz w:val="20"/>
          <w:szCs w:val="20"/>
        </w:rPr>
        <w:t xml:space="preserve"> č. 128/2019</w:t>
      </w:r>
      <w:r>
        <w:rPr>
          <w:rFonts w:ascii="Arial" w:hAnsi="Arial" w:cs="Arial"/>
          <w:sz w:val="20"/>
          <w:szCs w:val="20"/>
        </w:rPr>
        <w:t xml:space="preserve"> schválili</w:t>
      </w:r>
      <w:r w:rsidRPr="00831CF8">
        <w:rPr>
          <w:rFonts w:ascii="Arial" w:hAnsi="Arial" w:cs="Arial"/>
          <w:sz w:val="20"/>
          <w:szCs w:val="20"/>
        </w:rPr>
        <w:t xml:space="preserve"> uzavření Příkazní smlouvy</w:t>
      </w:r>
      <w:r>
        <w:rPr>
          <w:rFonts w:ascii="Arial" w:hAnsi="Arial" w:cs="Arial"/>
          <w:sz w:val="20"/>
          <w:szCs w:val="20"/>
        </w:rPr>
        <w:t xml:space="preserve"> </w:t>
      </w:r>
      <w:r w:rsidRPr="00831CF8">
        <w:rPr>
          <w:rFonts w:ascii="Arial" w:hAnsi="Arial" w:cs="Arial"/>
          <w:sz w:val="20"/>
          <w:szCs w:val="20"/>
        </w:rPr>
        <w:t>mezi obcí Bujanov a společností Garanta CZ a.s., České Budějovice</w:t>
      </w:r>
      <w:r>
        <w:rPr>
          <w:rFonts w:ascii="Arial" w:hAnsi="Arial" w:cs="Arial"/>
          <w:sz w:val="20"/>
          <w:szCs w:val="20"/>
        </w:rPr>
        <w:t xml:space="preserve"> na </w:t>
      </w:r>
      <w:r w:rsidRPr="00831CF8">
        <w:rPr>
          <w:rFonts w:ascii="Arial" w:hAnsi="Arial" w:cs="Arial"/>
          <w:sz w:val="20"/>
          <w:szCs w:val="20"/>
        </w:rPr>
        <w:t xml:space="preserve">zpracování žádosti o </w:t>
      </w:r>
      <w:r>
        <w:rPr>
          <w:rFonts w:ascii="Arial" w:hAnsi="Arial" w:cs="Arial"/>
          <w:sz w:val="20"/>
          <w:szCs w:val="20"/>
        </w:rPr>
        <w:t xml:space="preserve">finanční  </w:t>
      </w:r>
      <w:r w:rsidRPr="00831CF8">
        <w:rPr>
          <w:rFonts w:ascii="Arial" w:hAnsi="Arial" w:cs="Arial"/>
          <w:sz w:val="20"/>
          <w:szCs w:val="20"/>
        </w:rPr>
        <w:t xml:space="preserve">dotaci </w:t>
      </w:r>
      <w:r>
        <w:rPr>
          <w:rFonts w:ascii="Arial" w:hAnsi="Arial" w:cs="Arial"/>
          <w:sz w:val="20"/>
          <w:szCs w:val="20"/>
        </w:rPr>
        <w:t xml:space="preserve">z </w:t>
      </w:r>
      <w:r w:rsidRPr="00831CF8">
        <w:rPr>
          <w:rFonts w:ascii="Arial" w:hAnsi="Arial" w:cs="Arial"/>
          <w:sz w:val="20"/>
          <w:szCs w:val="20"/>
        </w:rPr>
        <w:t>Grantu Jihočeského kraje pro rok 2020</w:t>
      </w:r>
      <w:r>
        <w:rPr>
          <w:rFonts w:ascii="Arial" w:hAnsi="Arial" w:cs="Arial"/>
          <w:sz w:val="20"/>
          <w:szCs w:val="20"/>
        </w:rPr>
        <w:t xml:space="preserve"> na opravu místní ko</w:t>
      </w:r>
      <w:r w:rsidRPr="00831CF8">
        <w:rPr>
          <w:rFonts w:ascii="Arial" w:hAnsi="Arial" w:cs="Arial"/>
          <w:sz w:val="20"/>
          <w:szCs w:val="20"/>
        </w:rPr>
        <w:t>munikace</w:t>
      </w:r>
      <w:r>
        <w:rPr>
          <w:rFonts w:ascii="Arial" w:hAnsi="Arial" w:cs="Arial"/>
          <w:sz w:val="20"/>
          <w:szCs w:val="20"/>
        </w:rPr>
        <w:t xml:space="preserve"> od pohostinství k železniční zastávce čp. 36 v Bujanově. </w:t>
      </w:r>
    </w:p>
    <w:p w:rsidR="001041AD" w:rsidRPr="00484946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484946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484946">
        <w:rPr>
          <w:rFonts w:ascii="Arial" w:hAnsi="Arial" w:cs="Arial"/>
          <w:sz w:val="20"/>
          <w:szCs w:val="20"/>
        </w:rPr>
        <w:t xml:space="preserve"> č. 129/2019</w:t>
      </w:r>
      <w:r>
        <w:rPr>
          <w:rFonts w:ascii="Arial" w:hAnsi="Arial" w:cs="Arial"/>
          <w:sz w:val="20"/>
          <w:szCs w:val="20"/>
        </w:rPr>
        <w:t xml:space="preserve"> jednohlasně schválili  </w:t>
      </w:r>
      <w:r w:rsidRPr="00484946">
        <w:rPr>
          <w:rFonts w:ascii="Arial" w:hAnsi="Arial" w:cs="Arial"/>
          <w:sz w:val="20"/>
          <w:szCs w:val="20"/>
        </w:rPr>
        <w:t>poskytnutí finančního daru na</w:t>
      </w:r>
      <w:r>
        <w:rPr>
          <w:rFonts w:ascii="Arial" w:hAnsi="Arial" w:cs="Arial"/>
          <w:sz w:val="20"/>
          <w:szCs w:val="20"/>
        </w:rPr>
        <w:t xml:space="preserve"> </w:t>
      </w:r>
      <w:r w:rsidRPr="00484946">
        <w:rPr>
          <w:rFonts w:ascii="Arial" w:hAnsi="Arial" w:cs="Arial"/>
          <w:sz w:val="20"/>
          <w:szCs w:val="20"/>
        </w:rPr>
        <w:t>zkvalitňování poskytovaných služeb v roce 2020 Domovu pro seniory Kaplic</w:t>
      </w:r>
      <w:r>
        <w:rPr>
          <w:rFonts w:ascii="Arial" w:hAnsi="Arial" w:cs="Arial"/>
          <w:sz w:val="20"/>
          <w:szCs w:val="20"/>
        </w:rPr>
        <w:t xml:space="preserve">e </w:t>
      </w:r>
      <w:r w:rsidRPr="00484946">
        <w:rPr>
          <w:rFonts w:ascii="Arial" w:hAnsi="Arial" w:cs="Arial"/>
          <w:sz w:val="20"/>
          <w:szCs w:val="20"/>
        </w:rPr>
        <w:t xml:space="preserve">ve výši 5 000,- Kč. </w:t>
      </w:r>
    </w:p>
    <w:p w:rsidR="001041AD" w:rsidRPr="00484946" w:rsidRDefault="001041AD" w:rsidP="001041AD">
      <w:pPr>
        <w:outlineLvl w:val="0"/>
        <w:rPr>
          <w:rFonts w:ascii="Arial" w:hAnsi="Arial" w:cs="Arial"/>
          <w:sz w:val="20"/>
          <w:szCs w:val="20"/>
        </w:rPr>
      </w:pPr>
      <w:r w:rsidRPr="00484946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484946">
        <w:rPr>
          <w:rFonts w:ascii="Arial" w:hAnsi="Arial" w:cs="Arial"/>
          <w:sz w:val="20"/>
          <w:szCs w:val="20"/>
        </w:rPr>
        <w:t xml:space="preserve"> č. 130/2019</w:t>
      </w:r>
      <w:r>
        <w:rPr>
          <w:rFonts w:ascii="Arial" w:hAnsi="Arial" w:cs="Arial"/>
          <w:sz w:val="20"/>
          <w:szCs w:val="20"/>
        </w:rPr>
        <w:t xml:space="preserve"> rozhodli o</w:t>
      </w:r>
      <w:r w:rsidRPr="00484946">
        <w:rPr>
          <w:rFonts w:ascii="Arial" w:hAnsi="Arial" w:cs="Arial"/>
          <w:sz w:val="20"/>
          <w:szCs w:val="20"/>
        </w:rPr>
        <w:t xml:space="preserve"> poskytnutí finančního daru </w:t>
      </w:r>
      <w:r>
        <w:rPr>
          <w:rFonts w:ascii="Arial" w:hAnsi="Arial" w:cs="Arial"/>
          <w:sz w:val="20"/>
          <w:szCs w:val="20"/>
        </w:rPr>
        <w:t xml:space="preserve">ve výši 5 000,- Kč </w:t>
      </w:r>
      <w:r w:rsidRPr="00484946">
        <w:rPr>
          <w:rFonts w:ascii="Arial" w:hAnsi="Arial" w:cs="Arial"/>
          <w:sz w:val="20"/>
          <w:szCs w:val="20"/>
        </w:rPr>
        <w:t>na činnos</w:t>
      </w:r>
      <w:r>
        <w:rPr>
          <w:rFonts w:ascii="Arial" w:hAnsi="Arial" w:cs="Arial"/>
          <w:sz w:val="20"/>
          <w:szCs w:val="20"/>
        </w:rPr>
        <w:t>t v roce 2020 Charitě</w:t>
      </w:r>
      <w:r w:rsidRPr="00484946">
        <w:rPr>
          <w:rFonts w:ascii="Arial" w:hAnsi="Arial" w:cs="Arial"/>
          <w:sz w:val="20"/>
          <w:szCs w:val="20"/>
        </w:rPr>
        <w:t xml:space="preserve"> Kapl</w:t>
      </w:r>
      <w:r>
        <w:rPr>
          <w:rFonts w:ascii="Arial" w:hAnsi="Arial" w:cs="Arial"/>
          <w:sz w:val="20"/>
          <w:szCs w:val="20"/>
        </w:rPr>
        <w:t>ice.</w:t>
      </w:r>
      <w:r w:rsidRPr="00484946">
        <w:rPr>
          <w:rFonts w:ascii="Arial" w:hAnsi="Arial" w:cs="Arial"/>
          <w:sz w:val="20"/>
          <w:szCs w:val="20"/>
        </w:rPr>
        <w:t xml:space="preserve"> </w:t>
      </w:r>
    </w:p>
    <w:p w:rsidR="001041AD" w:rsidRPr="00FD255C" w:rsidRDefault="001041AD" w:rsidP="001041AD">
      <w:pPr>
        <w:rPr>
          <w:rFonts w:ascii="Arial" w:hAnsi="Arial" w:cs="Arial"/>
          <w:sz w:val="20"/>
          <w:szCs w:val="20"/>
        </w:rPr>
      </w:pPr>
      <w:r w:rsidRPr="00FD255C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FD255C">
        <w:rPr>
          <w:rFonts w:ascii="Arial" w:hAnsi="Arial" w:cs="Arial"/>
          <w:sz w:val="20"/>
          <w:szCs w:val="20"/>
        </w:rPr>
        <w:t xml:space="preserve"> č. 131/2019</w:t>
      </w:r>
      <w:r>
        <w:rPr>
          <w:rFonts w:ascii="Arial" w:hAnsi="Arial" w:cs="Arial"/>
          <w:sz w:val="20"/>
          <w:szCs w:val="20"/>
        </w:rPr>
        <w:t xml:space="preserve">  podle novely</w:t>
      </w:r>
      <w:r w:rsidRPr="00FD255C">
        <w:rPr>
          <w:rFonts w:ascii="Arial" w:hAnsi="Arial" w:cs="Arial"/>
          <w:sz w:val="20"/>
          <w:szCs w:val="20"/>
        </w:rPr>
        <w:t> nařízení vlády č. 318/2017 Sb.</w:t>
      </w:r>
      <w:r>
        <w:rPr>
          <w:rFonts w:ascii="Arial" w:hAnsi="Arial" w:cs="Arial"/>
          <w:sz w:val="20"/>
          <w:szCs w:val="20"/>
        </w:rPr>
        <w:t xml:space="preserve">, </w:t>
      </w:r>
      <w:r w:rsidRPr="00FD255C">
        <w:rPr>
          <w:rFonts w:ascii="Arial" w:hAnsi="Arial" w:cs="Arial"/>
          <w:sz w:val="20"/>
          <w:szCs w:val="20"/>
        </w:rPr>
        <w:t>o výši odměn členů zastupitelstev územních samosprávných celků</w:t>
      </w:r>
      <w:r>
        <w:rPr>
          <w:rFonts w:ascii="Arial" w:hAnsi="Arial" w:cs="Arial"/>
          <w:sz w:val="20"/>
          <w:szCs w:val="20"/>
        </w:rPr>
        <w:t xml:space="preserve"> schvalili s platností</w:t>
      </w:r>
      <w:r w:rsidRPr="00FD255C">
        <w:rPr>
          <w:rFonts w:ascii="Arial" w:hAnsi="Arial" w:cs="Arial"/>
          <w:sz w:val="20"/>
          <w:szCs w:val="20"/>
        </w:rPr>
        <w:t xml:space="preserve"> od 1.1.2020 nav</w:t>
      </w:r>
      <w:r>
        <w:rPr>
          <w:rFonts w:ascii="Arial" w:hAnsi="Arial" w:cs="Arial"/>
          <w:sz w:val="20"/>
          <w:szCs w:val="20"/>
        </w:rPr>
        <w:t>ýšení odměny za výkon funkce  předsedy komise</w:t>
      </w:r>
      <w:r w:rsidRPr="00FD255C">
        <w:rPr>
          <w:rFonts w:ascii="Arial" w:hAnsi="Arial" w:cs="Arial"/>
          <w:sz w:val="20"/>
          <w:szCs w:val="20"/>
        </w:rPr>
        <w:t xml:space="preserve"> na 2500</w:t>
      </w:r>
      <w:r>
        <w:rPr>
          <w:rFonts w:ascii="Arial" w:hAnsi="Arial" w:cs="Arial"/>
          <w:sz w:val="20"/>
          <w:szCs w:val="20"/>
        </w:rPr>
        <w:t>,- Kč měsíčně.</w:t>
      </w:r>
      <w:r w:rsidRPr="00FD25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 w:rsidRPr="00FD255C">
        <w:rPr>
          <w:rFonts w:ascii="Arial" w:hAnsi="Arial" w:cs="Arial"/>
          <w:sz w:val="20"/>
          <w:szCs w:val="20"/>
        </w:rPr>
        <w:t xml:space="preserve"> ostatních členů komisí </w:t>
      </w:r>
      <w:r>
        <w:rPr>
          <w:rFonts w:ascii="Arial" w:hAnsi="Arial" w:cs="Arial"/>
          <w:sz w:val="20"/>
          <w:szCs w:val="20"/>
        </w:rPr>
        <w:t>se výše odměny nemění.</w:t>
      </w:r>
      <w:r w:rsidRPr="00FD255C">
        <w:rPr>
          <w:rFonts w:ascii="Arial" w:hAnsi="Arial" w:cs="Arial"/>
          <w:sz w:val="20"/>
          <w:szCs w:val="20"/>
        </w:rPr>
        <w:t xml:space="preserve"> </w:t>
      </w:r>
    </w:p>
    <w:p w:rsidR="001041AD" w:rsidRPr="00484946" w:rsidRDefault="001041AD" w:rsidP="001041AD">
      <w:pPr>
        <w:ind w:firstLine="0"/>
        <w:jc w:val="both"/>
        <w:outlineLvl w:val="0"/>
        <w:rPr>
          <w:rFonts w:ascii="Arial" w:hAnsi="Arial" w:cs="Arial"/>
          <w:sz w:val="20"/>
          <w:szCs w:val="20"/>
        </w:rPr>
      </w:pPr>
    </w:p>
    <w:p w:rsidR="001041AD" w:rsidRPr="00D612BD" w:rsidRDefault="001041AD" w:rsidP="001041AD">
      <w:pPr>
        <w:ind w:firstLine="0"/>
        <w:rPr>
          <w:rStyle w:val="Odkazjemn"/>
          <w:rFonts w:ascii="Arial" w:hAnsi="Arial" w:cs="Arial"/>
          <w:sz w:val="20"/>
          <w:szCs w:val="20"/>
          <w:u w:val="none"/>
        </w:rPr>
      </w:pPr>
      <w:r>
        <w:rPr>
          <w:rStyle w:val="Odkazjemn"/>
          <w:rFonts w:ascii="Arial" w:hAnsi="Arial" w:cs="Arial"/>
          <w:sz w:val="20"/>
          <w:szCs w:val="20"/>
          <w:u w:val="none"/>
        </w:rPr>
        <w:t xml:space="preserve">     </w:t>
      </w:r>
      <w:r w:rsidRPr="00D612BD">
        <w:rPr>
          <w:rStyle w:val="Odkazjemn"/>
          <w:rFonts w:ascii="Arial" w:hAnsi="Arial" w:cs="Arial"/>
          <w:sz w:val="20"/>
          <w:szCs w:val="20"/>
          <w:u w:val="none"/>
        </w:rPr>
        <w:t>13. zasedání zastupitelstva obce v loňském roce se uskutečnilo 21.11.2019. Přítomno bylo 7 zastupitelů. Provedením zápisu byla pověřena paní Kopecká Jana. Ověřovateli zápisu byli určení pan</w:t>
      </w:r>
      <w:r w:rsidRPr="00D612BD">
        <w:rPr>
          <w:rFonts w:ascii="Arial" w:hAnsi="Arial" w:cs="Arial"/>
          <w:sz w:val="20"/>
          <w:szCs w:val="20"/>
        </w:rPr>
        <w:t xml:space="preserve"> vedením zápisu paní Janu Kopeckou, a dále určil ověřovateli zápisu pana Turnhöfer Milan a paní Nováková Helena.</w:t>
      </w:r>
    </w:p>
    <w:p w:rsidR="001041AD" w:rsidRPr="00D612BD" w:rsidRDefault="001041AD" w:rsidP="001041AD">
      <w:pPr>
        <w:pStyle w:val="Citt"/>
        <w:ind w:firstLine="0"/>
        <w:rPr>
          <w:rStyle w:val="Odkazjemn"/>
          <w:rFonts w:ascii="Arial" w:hAnsi="Arial" w:cs="Arial"/>
          <w:i w:val="0"/>
          <w:sz w:val="20"/>
          <w:szCs w:val="20"/>
          <w:u w:val="none"/>
        </w:rPr>
      </w:pPr>
      <w:r w:rsidRPr="00D612BD">
        <w:rPr>
          <w:rStyle w:val="Odkazjemn"/>
          <w:rFonts w:ascii="Arial" w:hAnsi="Arial" w:cs="Arial"/>
          <w:i w:val="0"/>
          <w:sz w:val="20"/>
          <w:szCs w:val="20"/>
          <w:u w:val="none"/>
        </w:rPr>
        <w:t>Na jednání přijali zastupitelé obce následující usnesení:</w:t>
      </w:r>
    </w:p>
    <w:p w:rsidR="001041AD" w:rsidRDefault="001041AD" w:rsidP="001041AD">
      <w:pPr>
        <w:ind w:firstLine="0"/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352231">
        <w:rPr>
          <w:rFonts w:ascii="Arial" w:hAnsi="Arial" w:cs="Arial"/>
          <w:sz w:val="20"/>
          <w:szCs w:val="20"/>
        </w:rPr>
        <w:t>Usnesení č. 112/2019</w:t>
      </w:r>
      <w:r>
        <w:rPr>
          <w:rFonts w:ascii="Arial" w:hAnsi="Arial" w:cs="Arial"/>
          <w:sz w:val="20"/>
          <w:szCs w:val="20"/>
        </w:rPr>
        <w:t xml:space="preserve"> ZO schvalilo</w:t>
      </w:r>
      <w:r w:rsidRPr="00352231">
        <w:rPr>
          <w:rFonts w:ascii="Arial" w:hAnsi="Arial" w:cs="Arial"/>
          <w:sz w:val="20"/>
          <w:szCs w:val="20"/>
        </w:rPr>
        <w:t xml:space="preserve"> rozpočtové opatření č. 5/2019.</w:t>
      </w:r>
    </w:p>
    <w:p w:rsidR="001041AD" w:rsidRPr="00207CD3" w:rsidRDefault="001041AD" w:rsidP="001041AD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207CD3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207CD3">
        <w:rPr>
          <w:rFonts w:ascii="Arial" w:hAnsi="Arial" w:cs="Arial"/>
          <w:sz w:val="20"/>
          <w:szCs w:val="20"/>
        </w:rPr>
        <w:t xml:space="preserve"> č. 113/2019</w:t>
      </w:r>
      <w:r>
        <w:rPr>
          <w:rFonts w:ascii="Arial" w:hAnsi="Arial" w:cs="Arial"/>
          <w:sz w:val="20"/>
          <w:szCs w:val="20"/>
        </w:rPr>
        <w:t xml:space="preserve"> schválilo ZO převod pozemků p.č. 226/2, 205, </w:t>
      </w:r>
      <w:r w:rsidRPr="00207CD3">
        <w:rPr>
          <w:rFonts w:ascii="Arial" w:hAnsi="Arial" w:cs="Arial"/>
          <w:sz w:val="20"/>
          <w:szCs w:val="20"/>
        </w:rPr>
        <w:t>226/3</w:t>
      </w:r>
      <w:r>
        <w:rPr>
          <w:rFonts w:ascii="Arial" w:hAnsi="Arial" w:cs="Arial"/>
          <w:sz w:val="20"/>
          <w:szCs w:val="20"/>
        </w:rPr>
        <w:t>, 2160/18 a část pozemku</w:t>
      </w:r>
      <w:r w:rsidRPr="00207CD3">
        <w:rPr>
          <w:rFonts w:ascii="Arial" w:hAnsi="Arial" w:cs="Arial"/>
          <w:sz w:val="20"/>
          <w:szCs w:val="20"/>
        </w:rPr>
        <w:t xml:space="preserve"> 1322/12</w:t>
      </w:r>
      <w:r>
        <w:rPr>
          <w:rFonts w:ascii="Arial" w:hAnsi="Arial" w:cs="Arial"/>
          <w:sz w:val="20"/>
          <w:szCs w:val="20"/>
        </w:rPr>
        <w:t xml:space="preserve"> vše v k.ú Suchdol u Bujanova z majetku SPÚ ČR do vlastnictví Obce Bujanov.</w:t>
      </w:r>
    </w:p>
    <w:p w:rsidR="001041AD" w:rsidRPr="000B5A61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0B5A61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0B5A61">
        <w:rPr>
          <w:rFonts w:ascii="Arial" w:hAnsi="Arial" w:cs="Arial"/>
          <w:sz w:val="20"/>
          <w:szCs w:val="20"/>
        </w:rPr>
        <w:t xml:space="preserve"> č. 114/2019</w:t>
      </w:r>
      <w:r>
        <w:rPr>
          <w:rFonts w:ascii="Arial" w:hAnsi="Arial" w:cs="Arial"/>
          <w:sz w:val="20"/>
          <w:szCs w:val="20"/>
        </w:rPr>
        <w:t xml:space="preserve"> schválili zastupitelé uzavření smlouvy</w:t>
      </w:r>
      <w:r w:rsidRPr="000B5A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 rok 2020 o přebírání </w:t>
      </w:r>
      <w:r w:rsidRPr="000B5A61">
        <w:rPr>
          <w:rFonts w:ascii="Arial" w:hAnsi="Arial" w:cs="Arial"/>
          <w:sz w:val="20"/>
          <w:szCs w:val="20"/>
        </w:rPr>
        <w:t>a odstraňování odpadů mezi Obcí Bujanov a firmou ODPADY – J</w:t>
      </w:r>
      <w:r>
        <w:rPr>
          <w:rFonts w:ascii="Arial" w:hAnsi="Arial" w:cs="Arial"/>
          <w:sz w:val="20"/>
          <w:szCs w:val="20"/>
        </w:rPr>
        <w:t>IH spol. s.r.</w:t>
      </w:r>
      <w:r w:rsidRPr="000B5A61">
        <w:rPr>
          <w:rFonts w:ascii="Arial" w:hAnsi="Arial" w:cs="Arial"/>
          <w:sz w:val="20"/>
          <w:szCs w:val="20"/>
        </w:rPr>
        <w:t xml:space="preserve">o. se sídlem B. Němcové </w:t>
      </w:r>
      <w:r>
        <w:rPr>
          <w:rFonts w:ascii="Arial" w:hAnsi="Arial" w:cs="Arial"/>
          <w:sz w:val="20"/>
          <w:szCs w:val="20"/>
        </w:rPr>
        <w:t>12/2</w:t>
      </w:r>
      <w:r w:rsidRPr="000B5A61">
        <w:rPr>
          <w:rFonts w:ascii="Arial" w:hAnsi="Arial" w:cs="Arial"/>
          <w:sz w:val="20"/>
          <w:szCs w:val="20"/>
        </w:rPr>
        <w:t xml:space="preserve">, České Budějovice. </w:t>
      </w:r>
    </w:p>
    <w:p w:rsidR="001041AD" w:rsidRPr="00E37660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0B5A61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Pr="000B5A61">
        <w:rPr>
          <w:rFonts w:ascii="Arial" w:hAnsi="Arial" w:cs="Arial"/>
          <w:sz w:val="20"/>
          <w:szCs w:val="20"/>
        </w:rPr>
        <w:t xml:space="preserve"> č. 115/2019</w:t>
      </w:r>
      <w:r>
        <w:rPr>
          <w:rFonts w:ascii="Arial" w:hAnsi="Arial" w:cs="Arial"/>
          <w:sz w:val="20"/>
          <w:szCs w:val="20"/>
        </w:rPr>
        <w:t xml:space="preserve"> schvalili novou </w:t>
      </w:r>
      <w:r w:rsidRPr="000B5A61">
        <w:rPr>
          <w:rFonts w:ascii="Arial" w:hAnsi="Arial" w:cs="Arial"/>
          <w:sz w:val="20"/>
          <w:szCs w:val="20"/>
        </w:rPr>
        <w:t>Veř</w:t>
      </w:r>
      <w:r>
        <w:rPr>
          <w:rFonts w:ascii="Arial" w:hAnsi="Arial" w:cs="Arial"/>
          <w:sz w:val="20"/>
          <w:szCs w:val="20"/>
        </w:rPr>
        <w:t>ejnoprávní smlouvu</w:t>
      </w:r>
      <w:r w:rsidRPr="000B5A61">
        <w:rPr>
          <w:rFonts w:ascii="Arial" w:hAnsi="Arial" w:cs="Arial"/>
          <w:sz w:val="20"/>
          <w:szCs w:val="20"/>
        </w:rPr>
        <w:t xml:space="preserve"> o výkonu přenesené působnosti na úseku agendy přestupků mezi městem Kaplice a obcí Bujanov.</w:t>
      </w:r>
    </w:p>
    <w:p w:rsidR="001041AD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Usnesením č. 116/2019 schválili nové ceny vodného a stočného pro rok 2020.</w:t>
      </w:r>
    </w:p>
    <w:p w:rsidR="001041AD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Usnesením č. 117/2019 odsouhlasili nákup stolů a židlí do zasedací místnosti obecního úřadu v celkové ceně 94 860,- Kč.</w:t>
      </w:r>
    </w:p>
    <w:p w:rsidR="001041AD" w:rsidRPr="00E37660" w:rsidRDefault="001041AD" w:rsidP="001041AD">
      <w:pPr>
        <w:ind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Zastupitelé obce vzali na vědomí informaci k provedení inventarizace majetku obce k 31.12.2019 a informaci o návrhu rozpočtu a rozpočtového výhledu Svazu měst a obcí Pomalší na rok 2020. </w:t>
      </w:r>
    </w:p>
    <w:p w:rsidR="001041AD" w:rsidRDefault="001041AD" w:rsidP="00CC57ED">
      <w:pPr>
        <w:ind w:firstLine="0"/>
        <w:rPr>
          <w:rFonts w:ascii="Arial" w:hAnsi="Arial" w:cs="Arial"/>
          <w:sz w:val="20"/>
          <w:szCs w:val="20"/>
        </w:rPr>
      </w:pPr>
    </w:p>
    <w:p w:rsidR="001041AD" w:rsidRDefault="001041AD" w:rsidP="00CC57ED">
      <w:pPr>
        <w:ind w:firstLine="0"/>
        <w:rPr>
          <w:rFonts w:ascii="Arial" w:hAnsi="Arial" w:cs="Arial"/>
          <w:sz w:val="20"/>
          <w:szCs w:val="20"/>
        </w:rPr>
      </w:pPr>
    </w:p>
    <w:p w:rsidR="001041AD" w:rsidRDefault="001041AD" w:rsidP="00CC57ED">
      <w:pPr>
        <w:ind w:firstLine="0"/>
        <w:rPr>
          <w:rFonts w:ascii="Arial" w:hAnsi="Arial" w:cs="Arial"/>
          <w:sz w:val="20"/>
          <w:szCs w:val="20"/>
        </w:rPr>
      </w:pPr>
    </w:p>
    <w:p w:rsidR="001041AD" w:rsidRDefault="001041AD" w:rsidP="00CC57ED">
      <w:pPr>
        <w:ind w:firstLine="0"/>
        <w:rPr>
          <w:rFonts w:ascii="Arial" w:hAnsi="Arial" w:cs="Arial"/>
          <w:sz w:val="20"/>
          <w:szCs w:val="20"/>
        </w:rPr>
      </w:pPr>
      <w:r w:rsidRPr="001041AD"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-196850</wp:posOffset>
            </wp:positionV>
            <wp:extent cx="6188075" cy="8557260"/>
            <wp:effectExtent l="19050" t="0" r="3175" b="0"/>
            <wp:wrapTight wrapText="bothSides">
              <wp:wrapPolygon edited="0">
                <wp:start x="-66" y="0"/>
                <wp:lineTo x="-66" y="21542"/>
                <wp:lineTo x="21611" y="21542"/>
                <wp:lineTo x="21611" y="0"/>
                <wp:lineTo x="-66" y="0"/>
              </wp:wrapPolygon>
            </wp:wrapTight>
            <wp:docPr id="14" name="obrázek 1" descr="C:\Users\W8\Music\Documents\Odpady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Music\Documents\Odpady 2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AD" w:rsidRDefault="001041AD" w:rsidP="00CC57ED">
      <w:pPr>
        <w:ind w:firstLine="0"/>
        <w:rPr>
          <w:rFonts w:ascii="Arial" w:hAnsi="Arial" w:cs="Arial"/>
          <w:sz w:val="20"/>
          <w:szCs w:val="20"/>
        </w:rPr>
      </w:pPr>
    </w:p>
    <w:sectPr w:rsidR="001041AD" w:rsidSect="00C94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220A142"/>
    <w:lvl w:ilvl="0">
      <w:numFmt w:val="bullet"/>
      <w:lvlText w:val="*"/>
      <w:lvlJc w:val="left"/>
    </w:lvl>
  </w:abstractNum>
  <w:abstractNum w:abstractNumId="1" w15:restartNumberingAfterBreak="0">
    <w:nsid w:val="01984D05"/>
    <w:multiLevelType w:val="multilevel"/>
    <w:tmpl w:val="FD96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F18AA"/>
    <w:multiLevelType w:val="hybridMultilevel"/>
    <w:tmpl w:val="ED8E25C0"/>
    <w:lvl w:ilvl="0" w:tplc="D922ABE4">
      <w:numFmt w:val="bullet"/>
      <w:lvlText w:val="-"/>
      <w:lvlJc w:val="left"/>
      <w:pPr>
        <w:ind w:left="360" w:hanging="360"/>
      </w:pPr>
      <w:rPr>
        <w:rFonts w:ascii="Cambria" w:eastAsia="Times New Roman" w:hAnsi="Cambria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603CC9"/>
    <w:multiLevelType w:val="hybridMultilevel"/>
    <w:tmpl w:val="5330C30A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" w15:restartNumberingAfterBreak="0">
    <w:nsid w:val="1FAC348D"/>
    <w:multiLevelType w:val="hybridMultilevel"/>
    <w:tmpl w:val="B4E89664"/>
    <w:lvl w:ilvl="0" w:tplc="33D600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01AB2"/>
    <w:multiLevelType w:val="multilevel"/>
    <w:tmpl w:val="97C4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B77AA"/>
    <w:multiLevelType w:val="hybridMultilevel"/>
    <w:tmpl w:val="9AA63BF0"/>
    <w:lvl w:ilvl="0" w:tplc="164E04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F7EB4"/>
    <w:multiLevelType w:val="hybridMultilevel"/>
    <w:tmpl w:val="BC1899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B669D"/>
    <w:multiLevelType w:val="hybridMultilevel"/>
    <w:tmpl w:val="F7341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F0AAA"/>
    <w:multiLevelType w:val="hybridMultilevel"/>
    <w:tmpl w:val="23D88BA2"/>
    <w:lvl w:ilvl="0" w:tplc="74A2E6EA">
      <w:start w:val="1"/>
      <w:numFmt w:val="decimal"/>
      <w:lvlText w:val="%1)"/>
      <w:lvlJc w:val="left"/>
      <w:pPr>
        <w:tabs>
          <w:tab w:val="num" w:pos="1680"/>
        </w:tabs>
        <w:ind w:left="1680" w:hanging="420"/>
      </w:pPr>
      <w:rPr>
        <w:rFonts w:hint="default"/>
        <w:b/>
        <w:sz w:val="32"/>
        <w:szCs w:val="32"/>
      </w:rPr>
    </w:lvl>
    <w:lvl w:ilvl="1" w:tplc="EA66071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BDE1EC5"/>
    <w:multiLevelType w:val="hybridMultilevel"/>
    <w:tmpl w:val="582AA9BE"/>
    <w:lvl w:ilvl="0" w:tplc="B3BCDC4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69C6C"/>
    <w:multiLevelType w:val="hybridMultilevel"/>
    <w:tmpl w:val="B608078E"/>
    <w:lvl w:ilvl="0" w:tplc="FFFFFFFF">
      <w:start w:val="1"/>
      <w:numFmt w:val="ideographDigital"/>
      <w:lvlText w:val=""/>
      <w:lvlJc w:val="left"/>
      <w:pPr>
        <w:ind w:left="0" w:firstLine="0"/>
      </w:pPr>
    </w:lvl>
    <w:lvl w:ilvl="1" w:tplc="FFFFFFFF">
      <w:start w:val="1"/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F003F17"/>
    <w:multiLevelType w:val="hybridMultilevel"/>
    <w:tmpl w:val="7AA227FC"/>
    <w:lvl w:ilvl="0" w:tplc="2D6A96E6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55" w:hanging="360"/>
      </w:pPr>
    </w:lvl>
    <w:lvl w:ilvl="2" w:tplc="0405001B" w:tentative="1">
      <w:start w:val="1"/>
      <w:numFmt w:val="lowerRoman"/>
      <w:lvlText w:val="%3."/>
      <w:lvlJc w:val="right"/>
      <w:pPr>
        <w:ind w:left="2175" w:hanging="180"/>
      </w:pPr>
    </w:lvl>
    <w:lvl w:ilvl="3" w:tplc="0405000F" w:tentative="1">
      <w:start w:val="1"/>
      <w:numFmt w:val="decimal"/>
      <w:lvlText w:val="%4."/>
      <w:lvlJc w:val="left"/>
      <w:pPr>
        <w:ind w:left="2895" w:hanging="360"/>
      </w:pPr>
    </w:lvl>
    <w:lvl w:ilvl="4" w:tplc="04050019" w:tentative="1">
      <w:start w:val="1"/>
      <w:numFmt w:val="lowerLetter"/>
      <w:lvlText w:val="%5."/>
      <w:lvlJc w:val="left"/>
      <w:pPr>
        <w:ind w:left="3615" w:hanging="360"/>
      </w:pPr>
    </w:lvl>
    <w:lvl w:ilvl="5" w:tplc="0405001B" w:tentative="1">
      <w:start w:val="1"/>
      <w:numFmt w:val="lowerRoman"/>
      <w:lvlText w:val="%6."/>
      <w:lvlJc w:val="right"/>
      <w:pPr>
        <w:ind w:left="4335" w:hanging="180"/>
      </w:pPr>
    </w:lvl>
    <w:lvl w:ilvl="6" w:tplc="0405000F" w:tentative="1">
      <w:start w:val="1"/>
      <w:numFmt w:val="decimal"/>
      <w:lvlText w:val="%7."/>
      <w:lvlJc w:val="left"/>
      <w:pPr>
        <w:ind w:left="5055" w:hanging="360"/>
      </w:pPr>
    </w:lvl>
    <w:lvl w:ilvl="7" w:tplc="04050019" w:tentative="1">
      <w:start w:val="1"/>
      <w:numFmt w:val="lowerLetter"/>
      <w:lvlText w:val="%8."/>
      <w:lvlJc w:val="left"/>
      <w:pPr>
        <w:ind w:left="5775" w:hanging="360"/>
      </w:pPr>
    </w:lvl>
    <w:lvl w:ilvl="8" w:tplc="040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8572ABF"/>
    <w:multiLevelType w:val="hybridMultilevel"/>
    <w:tmpl w:val="150A5D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BC2E4B"/>
    <w:multiLevelType w:val="hybridMultilevel"/>
    <w:tmpl w:val="C4569E1E"/>
    <w:lvl w:ilvl="0" w:tplc="D29C20A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A94601F"/>
    <w:multiLevelType w:val="hybridMultilevel"/>
    <w:tmpl w:val="5BBA76C2"/>
    <w:lvl w:ilvl="0" w:tplc="33A6D9A0">
      <w:start w:val="1"/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AB67DE"/>
    <w:multiLevelType w:val="hybridMultilevel"/>
    <w:tmpl w:val="8468F4D2"/>
    <w:lvl w:ilvl="0" w:tplc="3558BBC8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65C33F4E"/>
    <w:multiLevelType w:val="hybridMultilevel"/>
    <w:tmpl w:val="2C46054A"/>
    <w:lvl w:ilvl="0" w:tplc="EF9006E8">
      <w:numFmt w:val="bullet"/>
      <w:lvlText w:val="-"/>
      <w:lvlJc w:val="left"/>
      <w:pPr>
        <w:ind w:left="420" w:hanging="360"/>
      </w:pPr>
      <w:rPr>
        <w:rFonts w:ascii="Cambria" w:eastAsia="Times New Roman" w:hAnsi="Cambria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66BE491C"/>
    <w:multiLevelType w:val="multilevel"/>
    <w:tmpl w:val="198A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CE1EB9"/>
    <w:multiLevelType w:val="hybridMultilevel"/>
    <w:tmpl w:val="B816A8D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6F5767"/>
    <w:multiLevelType w:val="hybridMultilevel"/>
    <w:tmpl w:val="F7586D50"/>
    <w:lvl w:ilvl="0" w:tplc="1A76608A">
      <w:numFmt w:val="bullet"/>
      <w:lvlText w:val="-"/>
      <w:lvlJc w:val="left"/>
      <w:pPr>
        <w:ind w:left="420" w:hanging="360"/>
      </w:pPr>
      <w:rPr>
        <w:rFonts w:ascii="Cambria" w:eastAsia="Times New Roman" w:hAnsi="Cambria" w:cs="Calibri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15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Arial" w:hAnsi="Arial" w:cs="Arial" w:hint="default"/>
        </w:rPr>
      </w:lvl>
    </w:lvlOverride>
  </w:num>
  <w:num w:numId="9">
    <w:abstractNumId w:val="3"/>
  </w:num>
  <w:num w:numId="10">
    <w:abstractNumId w:val="14"/>
  </w:num>
  <w:num w:numId="11">
    <w:abstractNumId w:val="16"/>
  </w:num>
  <w:num w:numId="12">
    <w:abstractNumId w:val="4"/>
  </w:num>
  <w:num w:numId="13">
    <w:abstractNumId w:val="20"/>
  </w:num>
  <w:num w:numId="14">
    <w:abstractNumId w:val="17"/>
  </w:num>
  <w:num w:numId="15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</w:num>
  <w:num w:numId="17">
    <w:abstractNumId w:val="12"/>
  </w:num>
  <w:num w:numId="18">
    <w:abstractNumId w:val="2"/>
  </w:num>
  <w:num w:numId="19">
    <w:abstractNumId w:val="8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63F"/>
    <w:rsid w:val="000000B3"/>
    <w:rsid w:val="00013CE9"/>
    <w:rsid w:val="0001478A"/>
    <w:rsid w:val="00024415"/>
    <w:rsid w:val="00027D11"/>
    <w:rsid w:val="00031009"/>
    <w:rsid w:val="0004143C"/>
    <w:rsid w:val="00047DCD"/>
    <w:rsid w:val="0009062B"/>
    <w:rsid w:val="000A0B78"/>
    <w:rsid w:val="000A62E8"/>
    <w:rsid w:val="000A6AEE"/>
    <w:rsid w:val="000B5A61"/>
    <w:rsid w:val="000C0B25"/>
    <w:rsid w:val="000D769A"/>
    <w:rsid w:val="001041AD"/>
    <w:rsid w:val="0011732A"/>
    <w:rsid w:val="00124832"/>
    <w:rsid w:val="00145692"/>
    <w:rsid w:val="001547F0"/>
    <w:rsid w:val="00164DBD"/>
    <w:rsid w:val="00171893"/>
    <w:rsid w:val="00207CD3"/>
    <w:rsid w:val="0021682F"/>
    <w:rsid w:val="002243C0"/>
    <w:rsid w:val="0024712E"/>
    <w:rsid w:val="00281EBF"/>
    <w:rsid w:val="00290AA0"/>
    <w:rsid w:val="002C181E"/>
    <w:rsid w:val="002D1A14"/>
    <w:rsid w:val="002E3733"/>
    <w:rsid w:val="00313A59"/>
    <w:rsid w:val="00320E85"/>
    <w:rsid w:val="00341065"/>
    <w:rsid w:val="00352231"/>
    <w:rsid w:val="003651CE"/>
    <w:rsid w:val="0038030B"/>
    <w:rsid w:val="00382F9A"/>
    <w:rsid w:val="00392C31"/>
    <w:rsid w:val="003D08CB"/>
    <w:rsid w:val="003D32B4"/>
    <w:rsid w:val="003D441F"/>
    <w:rsid w:val="003E0F4F"/>
    <w:rsid w:val="003E2671"/>
    <w:rsid w:val="003F4AD3"/>
    <w:rsid w:val="00402626"/>
    <w:rsid w:val="004319D5"/>
    <w:rsid w:val="0043467F"/>
    <w:rsid w:val="0047248E"/>
    <w:rsid w:val="00484946"/>
    <w:rsid w:val="004A7236"/>
    <w:rsid w:val="004B14C4"/>
    <w:rsid w:val="004B2E13"/>
    <w:rsid w:val="004B30F8"/>
    <w:rsid w:val="00502E6A"/>
    <w:rsid w:val="00510DCE"/>
    <w:rsid w:val="00511460"/>
    <w:rsid w:val="00516DDC"/>
    <w:rsid w:val="005370FB"/>
    <w:rsid w:val="00545DAA"/>
    <w:rsid w:val="0056776E"/>
    <w:rsid w:val="0057408D"/>
    <w:rsid w:val="005C69B6"/>
    <w:rsid w:val="005E4DDD"/>
    <w:rsid w:val="005F4B96"/>
    <w:rsid w:val="00614B6B"/>
    <w:rsid w:val="00650D70"/>
    <w:rsid w:val="006809D2"/>
    <w:rsid w:val="006A3C49"/>
    <w:rsid w:val="006A3D6D"/>
    <w:rsid w:val="006A59A2"/>
    <w:rsid w:val="006B76D6"/>
    <w:rsid w:val="00713C78"/>
    <w:rsid w:val="0071607B"/>
    <w:rsid w:val="00726CB1"/>
    <w:rsid w:val="0072790C"/>
    <w:rsid w:val="00730E26"/>
    <w:rsid w:val="007330F7"/>
    <w:rsid w:val="007704D2"/>
    <w:rsid w:val="00771683"/>
    <w:rsid w:val="007721F1"/>
    <w:rsid w:val="00775C74"/>
    <w:rsid w:val="00791E12"/>
    <w:rsid w:val="007A0B63"/>
    <w:rsid w:val="007A7BA8"/>
    <w:rsid w:val="007D25B3"/>
    <w:rsid w:val="00813938"/>
    <w:rsid w:val="0082388D"/>
    <w:rsid w:val="00831CF8"/>
    <w:rsid w:val="008736C3"/>
    <w:rsid w:val="008952C2"/>
    <w:rsid w:val="008C0DD2"/>
    <w:rsid w:val="008D325B"/>
    <w:rsid w:val="008E2F7C"/>
    <w:rsid w:val="008E4A14"/>
    <w:rsid w:val="008F701E"/>
    <w:rsid w:val="00904E26"/>
    <w:rsid w:val="009143E9"/>
    <w:rsid w:val="0091777A"/>
    <w:rsid w:val="00922029"/>
    <w:rsid w:val="00934185"/>
    <w:rsid w:val="00956521"/>
    <w:rsid w:val="00966EDB"/>
    <w:rsid w:val="00974641"/>
    <w:rsid w:val="00995D42"/>
    <w:rsid w:val="009A100A"/>
    <w:rsid w:val="009A23B1"/>
    <w:rsid w:val="009E696B"/>
    <w:rsid w:val="009F0AE0"/>
    <w:rsid w:val="00A13BB8"/>
    <w:rsid w:val="00A303A3"/>
    <w:rsid w:val="00A3304E"/>
    <w:rsid w:val="00A35B26"/>
    <w:rsid w:val="00A45DE5"/>
    <w:rsid w:val="00A71957"/>
    <w:rsid w:val="00A83DB9"/>
    <w:rsid w:val="00AA229F"/>
    <w:rsid w:val="00AE0ADB"/>
    <w:rsid w:val="00AE450D"/>
    <w:rsid w:val="00AE6A2E"/>
    <w:rsid w:val="00AF5BAF"/>
    <w:rsid w:val="00B12025"/>
    <w:rsid w:val="00B1522E"/>
    <w:rsid w:val="00B41062"/>
    <w:rsid w:val="00B4443A"/>
    <w:rsid w:val="00B47329"/>
    <w:rsid w:val="00B5162D"/>
    <w:rsid w:val="00B87735"/>
    <w:rsid w:val="00BA1F04"/>
    <w:rsid w:val="00BC4E35"/>
    <w:rsid w:val="00BD5C47"/>
    <w:rsid w:val="00C1074E"/>
    <w:rsid w:val="00C12EC5"/>
    <w:rsid w:val="00C15AB5"/>
    <w:rsid w:val="00C34E08"/>
    <w:rsid w:val="00C71B31"/>
    <w:rsid w:val="00C840B8"/>
    <w:rsid w:val="00C94DFA"/>
    <w:rsid w:val="00CA1DF7"/>
    <w:rsid w:val="00CC57ED"/>
    <w:rsid w:val="00D0218D"/>
    <w:rsid w:val="00D100DD"/>
    <w:rsid w:val="00D23DE6"/>
    <w:rsid w:val="00D27EDA"/>
    <w:rsid w:val="00D27EEC"/>
    <w:rsid w:val="00D40A07"/>
    <w:rsid w:val="00D41C66"/>
    <w:rsid w:val="00D45213"/>
    <w:rsid w:val="00D51A6C"/>
    <w:rsid w:val="00D5436D"/>
    <w:rsid w:val="00D612BD"/>
    <w:rsid w:val="00D70BD4"/>
    <w:rsid w:val="00D71B0F"/>
    <w:rsid w:val="00D76A49"/>
    <w:rsid w:val="00D85D47"/>
    <w:rsid w:val="00DA263F"/>
    <w:rsid w:val="00DC0AFA"/>
    <w:rsid w:val="00DC43B8"/>
    <w:rsid w:val="00DF0E95"/>
    <w:rsid w:val="00E02E51"/>
    <w:rsid w:val="00E37660"/>
    <w:rsid w:val="00E43CBB"/>
    <w:rsid w:val="00E44058"/>
    <w:rsid w:val="00E45D98"/>
    <w:rsid w:val="00E64944"/>
    <w:rsid w:val="00E6696F"/>
    <w:rsid w:val="00E731B9"/>
    <w:rsid w:val="00EA6CE8"/>
    <w:rsid w:val="00EB402C"/>
    <w:rsid w:val="00ED0130"/>
    <w:rsid w:val="00F01246"/>
    <w:rsid w:val="00F261CD"/>
    <w:rsid w:val="00F43C81"/>
    <w:rsid w:val="00F554F1"/>
    <w:rsid w:val="00F7634A"/>
    <w:rsid w:val="00FB01B7"/>
    <w:rsid w:val="00FC69EB"/>
    <w:rsid w:val="00FD255C"/>
    <w:rsid w:val="00FE0514"/>
    <w:rsid w:val="00FE7A67"/>
    <w:rsid w:val="00FF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66EFD-55AD-440B-A94A-14BBA2BF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1DF7"/>
  </w:style>
  <w:style w:type="paragraph" w:styleId="Nadpis1">
    <w:name w:val="heading 1"/>
    <w:basedOn w:val="Normln"/>
    <w:next w:val="Normln"/>
    <w:link w:val="Nadpis1Char"/>
    <w:qFormat/>
    <w:rsid w:val="00CA1DF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1DF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1DF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1DF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1DF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1DF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1DF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1DF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1DF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A1DF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1DF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1DF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1DF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1DF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1DF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1DF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1DF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1DF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Nzev">
    <w:name w:val="Title"/>
    <w:basedOn w:val="Normln"/>
    <w:next w:val="Normln"/>
    <w:link w:val="NzevChar"/>
    <w:qFormat/>
    <w:rsid w:val="00CA1DF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rsid w:val="00CA1DF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1DF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A1DF7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CA1DF7"/>
    <w:rPr>
      <w:b/>
      <w:bCs/>
      <w:spacing w:val="0"/>
    </w:rPr>
  </w:style>
  <w:style w:type="character" w:styleId="Zdraznn">
    <w:name w:val="Emphasis"/>
    <w:uiPriority w:val="20"/>
    <w:qFormat/>
    <w:rsid w:val="00CA1DF7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CA1DF7"/>
    <w:pPr>
      <w:ind w:firstLine="0"/>
    </w:pPr>
  </w:style>
  <w:style w:type="paragraph" w:styleId="Odstavecseseznamem">
    <w:name w:val="List Paragraph"/>
    <w:basedOn w:val="Normln"/>
    <w:uiPriority w:val="34"/>
    <w:qFormat/>
    <w:rsid w:val="00CA1DF7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CA1DF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CA1DF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1DF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1DF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CA1DF7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CA1DF7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CA1DF7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CA1DF7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CA1DF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1DF7"/>
    <w:pPr>
      <w:outlineLvl w:val="9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CA1DF7"/>
    <w:rPr>
      <w:b/>
      <w:bCs/>
      <w:sz w:val="18"/>
      <w:szCs w:val="18"/>
    </w:rPr>
  </w:style>
  <w:style w:type="character" w:customStyle="1" w:styleId="BezmezerChar">
    <w:name w:val="Bez mezer Char"/>
    <w:basedOn w:val="Standardnpsmoodstavce"/>
    <w:link w:val="Bezmezer"/>
    <w:uiPriority w:val="1"/>
    <w:rsid w:val="00CA1DF7"/>
  </w:style>
  <w:style w:type="paragraph" w:styleId="Textbubliny">
    <w:name w:val="Balloon Text"/>
    <w:basedOn w:val="Normln"/>
    <w:link w:val="TextbublinyChar"/>
    <w:unhideWhenUsed/>
    <w:rsid w:val="002168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1682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nhideWhenUsed/>
    <w:rsid w:val="00D100D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unhideWhenUsed/>
    <w:rsid w:val="00D100DD"/>
    <w:rPr>
      <w:color w:val="0000FF"/>
      <w:u w:val="single"/>
    </w:rPr>
  </w:style>
  <w:style w:type="paragraph" w:customStyle="1" w:styleId="article-perex">
    <w:name w:val="article-perex"/>
    <w:basedOn w:val="Normln"/>
    <w:rsid w:val="00D40A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phcenter">
    <w:name w:val="ph_center"/>
    <w:basedOn w:val="Normln"/>
    <w:rsid w:val="00D40A0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Style6">
    <w:name w:val="Style6"/>
    <w:basedOn w:val="Normln"/>
    <w:rsid w:val="00516DDC"/>
    <w:pPr>
      <w:widowControl w:val="0"/>
      <w:autoSpaceDE w:val="0"/>
      <w:autoSpaceDN w:val="0"/>
      <w:adjustRightInd w:val="0"/>
      <w:spacing w:line="230" w:lineRule="exact"/>
      <w:ind w:hanging="72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table" w:styleId="Mkatabulky">
    <w:name w:val="Table Grid"/>
    <w:basedOn w:val="Normlntabulka"/>
    <w:uiPriority w:val="59"/>
    <w:rsid w:val="00516DDC"/>
    <w:pPr>
      <w:ind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justify">
    <w:name w:val="text-justify"/>
    <w:basedOn w:val="Normln"/>
    <w:rsid w:val="00FE7A6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text-center">
    <w:name w:val="text-center"/>
    <w:basedOn w:val="Normln"/>
    <w:rsid w:val="00D70BD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eq">
    <w:name w:val="e_q"/>
    <w:basedOn w:val="Normln"/>
    <w:rsid w:val="009746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Textbody">
    <w:name w:val="Text body"/>
    <w:basedOn w:val="Normln"/>
    <w:rsid w:val="007A0B63"/>
    <w:pPr>
      <w:widowControl w:val="0"/>
      <w:suppressAutoHyphens/>
      <w:autoSpaceDN w:val="0"/>
      <w:spacing w:after="120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val="cs-CZ" w:eastAsia="zh-CN" w:bidi="hi-IN"/>
    </w:rPr>
  </w:style>
  <w:style w:type="character" w:customStyle="1" w:styleId="tocnumber">
    <w:name w:val="tocnumber"/>
    <w:basedOn w:val="Standardnpsmoodstavce"/>
    <w:rsid w:val="00C94DFA"/>
  </w:style>
  <w:style w:type="character" w:customStyle="1" w:styleId="toctext">
    <w:name w:val="toctext"/>
    <w:basedOn w:val="Standardnpsmoodstavce"/>
    <w:rsid w:val="00C94DFA"/>
  </w:style>
  <w:style w:type="character" w:customStyle="1" w:styleId="mw-headline">
    <w:name w:val="mw-headline"/>
    <w:basedOn w:val="Standardnpsmoodstavce"/>
    <w:rsid w:val="00C94DFA"/>
  </w:style>
  <w:style w:type="character" w:customStyle="1" w:styleId="mw-editsection">
    <w:name w:val="mw-editsection"/>
    <w:basedOn w:val="Standardnpsmoodstavce"/>
    <w:rsid w:val="00C94DFA"/>
  </w:style>
  <w:style w:type="character" w:customStyle="1" w:styleId="mw-editsection-bracket">
    <w:name w:val="mw-editsection-bracket"/>
    <w:basedOn w:val="Standardnpsmoodstavce"/>
    <w:rsid w:val="00C94DFA"/>
  </w:style>
  <w:style w:type="character" w:customStyle="1" w:styleId="mw-editsection-divider">
    <w:name w:val="mw-editsection-divider"/>
    <w:basedOn w:val="Standardnpsmoodstavce"/>
    <w:rsid w:val="00C94DFA"/>
  </w:style>
  <w:style w:type="paragraph" w:customStyle="1" w:styleId="Import0">
    <w:name w:val="Import 0"/>
    <w:basedOn w:val="Normln"/>
    <w:rsid w:val="008736C3"/>
    <w:pPr>
      <w:widowControl w:val="0"/>
      <w:spacing w:line="288" w:lineRule="auto"/>
      <w:ind w:firstLine="0"/>
    </w:pPr>
    <w:rPr>
      <w:rFonts w:ascii="Times New Roman" w:eastAsia="Times New Roman" w:hAnsi="Times New Roman" w:cs="Times New Roman"/>
      <w:sz w:val="24"/>
      <w:szCs w:val="20"/>
      <w:lang w:val="cs-CZ" w:eastAsia="cs-CZ" w:bidi="ar-SA"/>
    </w:rPr>
  </w:style>
  <w:style w:type="paragraph" w:customStyle="1" w:styleId="Style2">
    <w:name w:val="Style2"/>
    <w:basedOn w:val="Normln"/>
    <w:rsid w:val="008736C3"/>
    <w:pPr>
      <w:widowControl w:val="0"/>
      <w:autoSpaceDE w:val="0"/>
      <w:autoSpaceDN w:val="0"/>
      <w:adjustRightInd w:val="0"/>
      <w:spacing w:line="277" w:lineRule="exact"/>
      <w:ind w:firstLine="0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customStyle="1" w:styleId="Style5">
    <w:name w:val="Style5"/>
    <w:basedOn w:val="Normln"/>
    <w:rsid w:val="008736C3"/>
    <w:pPr>
      <w:widowControl w:val="0"/>
      <w:autoSpaceDE w:val="0"/>
      <w:autoSpaceDN w:val="0"/>
      <w:adjustRightInd w:val="0"/>
      <w:spacing w:line="274" w:lineRule="exact"/>
      <w:ind w:firstLine="0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character" w:customStyle="1" w:styleId="FontStyle13">
    <w:name w:val="Font Style13"/>
    <w:rsid w:val="008736C3"/>
    <w:rPr>
      <w:rFonts w:ascii="Arial" w:hAnsi="Arial" w:cs="Arial"/>
      <w:sz w:val="22"/>
      <w:szCs w:val="22"/>
    </w:rPr>
  </w:style>
  <w:style w:type="character" w:customStyle="1" w:styleId="FontStyle15">
    <w:name w:val="Font Style15"/>
    <w:rsid w:val="008736C3"/>
    <w:rPr>
      <w:rFonts w:ascii="Arial" w:hAnsi="Arial" w:cs="Arial"/>
      <w:b/>
      <w:bCs/>
      <w:sz w:val="22"/>
      <w:szCs w:val="22"/>
    </w:rPr>
  </w:style>
  <w:style w:type="paragraph" w:styleId="Prosttext">
    <w:name w:val="Plain Text"/>
    <w:basedOn w:val="Normln"/>
    <w:link w:val="ProsttextChar"/>
    <w:semiHidden/>
    <w:unhideWhenUsed/>
    <w:rsid w:val="008736C3"/>
    <w:pPr>
      <w:ind w:firstLine="0"/>
    </w:pPr>
    <w:rPr>
      <w:rFonts w:ascii="Consolas" w:eastAsia="Calibri" w:hAnsi="Consolas" w:cs="Times New Roman"/>
      <w:sz w:val="21"/>
      <w:szCs w:val="21"/>
      <w:lang w:val="cs-CZ" w:bidi="ar-SA"/>
    </w:rPr>
  </w:style>
  <w:style w:type="character" w:customStyle="1" w:styleId="ProsttextChar">
    <w:name w:val="Prostý text Char"/>
    <w:basedOn w:val="Standardnpsmoodstavce"/>
    <w:link w:val="Prosttext"/>
    <w:semiHidden/>
    <w:rsid w:val="008736C3"/>
    <w:rPr>
      <w:rFonts w:ascii="Consolas" w:eastAsia="Calibri" w:hAnsi="Consolas" w:cs="Times New Roman"/>
      <w:sz w:val="21"/>
      <w:szCs w:val="21"/>
      <w:lang w:val="cs-CZ" w:bidi="ar-SA"/>
    </w:rPr>
  </w:style>
  <w:style w:type="paragraph" w:customStyle="1" w:styleId="Style3">
    <w:name w:val="Style3"/>
    <w:basedOn w:val="Normln"/>
    <w:rsid w:val="008736C3"/>
    <w:pPr>
      <w:widowControl w:val="0"/>
      <w:autoSpaceDE w:val="0"/>
      <w:autoSpaceDN w:val="0"/>
      <w:adjustRightInd w:val="0"/>
      <w:spacing w:line="230" w:lineRule="exact"/>
      <w:ind w:firstLine="0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character" w:customStyle="1" w:styleId="FontStyle16">
    <w:name w:val="Font Style16"/>
    <w:rsid w:val="008736C3"/>
    <w:rPr>
      <w:rFonts w:ascii="Arial" w:hAnsi="Arial" w:cs="Arial"/>
      <w:smallCaps/>
      <w:sz w:val="18"/>
      <w:szCs w:val="18"/>
    </w:rPr>
  </w:style>
  <w:style w:type="paragraph" w:customStyle="1" w:styleId="Import1">
    <w:name w:val="Import 1"/>
    <w:basedOn w:val="Normln"/>
    <w:rsid w:val="008736C3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88" w:lineRule="auto"/>
      <w:ind w:firstLine="0"/>
    </w:pPr>
    <w:rPr>
      <w:rFonts w:ascii="Courier New" w:eastAsia="Times New Roman" w:hAnsi="Courier New" w:cs="Times New Roman"/>
      <w:sz w:val="56"/>
      <w:szCs w:val="20"/>
      <w:lang w:val="cs-CZ" w:eastAsia="cs-CZ" w:bidi="ar-SA"/>
    </w:rPr>
  </w:style>
  <w:style w:type="paragraph" w:customStyle="1" w:styleId="Style1">
    <w:name w:val="Style1"/>
    <w:basedOn w:val="Normln"/>
    <w:rsid w:val="008736C3"/>
    <w:pPr>
      <w:widowControl w:val="0"/>
      <w:autoSpaceDE w:val="0"/>
      <w:autoSpaceDN w:val="0"/>
      <w:adjustRightInd w:val="0"/>
      <w:spacing w:line="281" w:lineRule="exact"/>
      <w:ind w:firstLine="0"/>
      <w:jc w:val="both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customStyle="1" w:styleId="FontStyle11">
    <w:name w:val="Font Style11"/>
    <w:rsid w:val="008736C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8736C3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Normln"/>
    <w:rsid w:val="008736C3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customStyle="1" w:styleId="Odstavecseseznamem1">
    <w:name w:val="Odstavec se seznamem1"/>
    <w:basedOn w:val="Normln"/>
    <w:rsid w:val="008736C3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lang w:val="cs-CZ" w:bidi="ar-SA"/>
    </w:rPr>
  </w:style>
  <w:style w:type="paragraph" w:styleId="Podpise-mailu">
    <w:name w:val="E-mail Signature"/>
    <w:basedOn w:val="Normln"/>
    <w:link w:val="Podpise-mailuChar"/>
    <w:rsid w:val="008736C3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customStyle="1" w:styleId="Podpise-mailuChar">
    <w:name w:val="Podpis e-mailu Char"/>
    <w:basedOn w:val="Standardnpsmoodstavce"/>
    <w:link w:val="Podpise-mailu"/>
    <w:rsid w:val="008736C3"/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paragraph" w:customStyle="1" w:styleId="Style8">
    <w:name w:val="Style8"/>
    <w:basedOn w:val="Normln"/>
    <w:rsid w:val="008736C3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customStyle="1" w:styleId="a">
    <w:basedOn w:val="Normln"/>
    <w:next w:val="Rozloendokumentu"/>
    <w:link w:val="RozloendokumentuChar"/>
    <w:rsid w:val="008736C3"/>
    <w:pPr>
      <w:ind w:firstLine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a"/>
    <w:rsid w:val="008736C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8736C3"/>
    <w:pPr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8736C3"/>
    <w:rPr>
      <w:rFonts w:ascii="Times New Roman" w:eastAsia="Times New Roman" w:hAnsi="Times New Roman" w:cs="Times New Roman"/>
      <w:b/>
      <w:bCs/>
      <w:sz w:val="24"/>
      <w:szCs w:val="24"/>
      <w:lang w:val="cs-CZ" w:eastAsia="cs-CZ" w:bidi="ar-SA"/>
    </w:rPr>
  </w:style>
  <w:style w:type="paragraph" w:customStyle="1" w:styleId="Default">
    <w:name w:val="Default"/>
    <w:rsid w:val="008736C3"/>
    <w:pPr>
      <w:autoSpaceDE w:val="0"/>
      <w:autoSpaceDN w:val="0"/>
      <w:adjustRightInd w:val="0"/>
      <w:ind w:firstLine="0"/>
    </w:pPr>
    <w:rPr>
      <w:rFonts w:ascii="Myriad Pro" w:eastAsia="Calibri" w:hAnsi="Myriad Pro" w:cs="Myriad Pro"/>
      <w:color w:val="000000"/>
      <w:sz w:val="24"/>
      <w:szCs w:val="24"/>
      <w:lang w:val="cs-CZ" w:bidi="ar-SA"/>
    </w:rPr>
  </w:style>
  <w:style w:type="character" w:customStyle="1" w:styleId="price-tax">
    <w:name w:val="price-tax"/>
    <w:rsid w:val="008736C3"/>
  </w:style>
  <w:style w:type="character" w:customStyle="1" w:styleId="price-new">
    <w:name w:val="price-new"/>
    <w:rsid w:val="008736C3"/>
  </w:style>
  <w:style w:type="paragraph" w:styleId="Rozloendokumentu">
    <w:name w:val="Document Map"/>
    <w:basedOn w:val="Normln"/>
    <w:link w:val="RozloendokumentuChar1"/>
    <w:uiPriority w:val="99"/>
    <w:semiHidden/>
    <w:unhideWhenUsed/>
    <w:rsid w:val="008736C3"/>
    <w:rPr>
      <w:rFonts w:ascii="Tahoma" w:hAnsi="Tahoma" w:cs="Tahoma"/>
      <w:sz w:val="16"/>
      <w:szCs w:val="16"/>
    </w:rPr>
  </w:style>
  <w:style w:type="character" w:customStyle="1" w:styleId="RozloendokumentuChar1">
    <w:name w:val="Rozložení dokumentu Char1"/>
    <w:basedOn w:val="Standardnpsmoodstavce"/>
    <w:link w:val="Rozloendokumentu"/>
    <w:uiPriority w:val="99"/>
    <w:semiHidden/>
    <w:rsid w:val="0087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8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7381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  <w:div w:id="1588343481">
          <w:marLeft w:val="0"/>
          <w:marRight w:val="0"/>
          <w:marTop w:val="0"/>
          <w:marBottom w:val="0"/>
          <w:divBdr>
            <w:top w:val="single" w:sz="4" w:space="3" w:color="A2A9B1"/>
            <w:left w:val="single" w:sz="4" w:space="3" w:color="A2A9B1"/>
            <w:bottom w:val="single" w:sz="4" w:space="3" w:color="A2A9B1"/>
            <w:right w:val="single" w:sz="4" w:space="3" w:color="A2A9B1"/>
          </w:divBdr>
        </w:div>
      </w:divsChild>
    </w:div>
    <w:div w:id="11579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7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s.wikipedia.org/wiki/Epifanie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cs.wikipedia.org/wiki/Arcidiec%C3%A9ze_olomouck%C3%A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cs.wikipedia.org/wiki/Koleda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Charita_%C4%8Cesk%C3%A1_republika" TargetMode="External"/><Relationship Id="rId20" Type="http://schemas.openxmlformats.org/officeDocument/2006/relationships/hyperlink" Target="https://cs.wikipedia.org/wiki/200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cs.wikipedia.org/wiki/%C4%8Cesko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cs.wikipedia.org/wiki/Ve%C5%99ejn%C3%A1_sb%C3%ADr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cs.wikipedia.org/wiki/Jan_Graubner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0E174-755A-4ECA-8F8E-43669C04A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2987</Words>
  <Characters>17628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Petra Vaňková - Galileo</cp:lastModifiedBy>
  <cp:revision>2</cp:revision>
  <cp:lastPrinted>2020-01-14T13:37:00Z</cp:lastPrinted>
  <dcterms:created xsi:type="dcterms:W3CDTF">2020-04-02T14:10:00Z</dcterms:created>
  <dcterms:modified xsi:type="dcterms:W3CDTF">2020-04-02T14:10:00Z</dcterms:modified>
</cp:coreProperties>
</file>